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13"/>
        <w:ind w:left="100" w:right="0"/>
        <w:jc w:val="left"/>
        <w:rPr>
          <w:b w:val="0"/>
          <w:bCs w:val="0"/>
        </w:rPr>
      </w:pPr>
      <w:r>
        <w:rPr/>
        <w:t>เทศบาลเมืองพนัสนิคม อำเภอ พนัสนิคม จังหวัด ชลบุรี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H Sarabun New" w:hAnsi="TH Sarabun New" w:cs="TH Sarabun New" w:eastAsia="TH Sarabun New"/>
          <w:b/>
          <w:bCs/>
          <w:sz w:val="19"/>
          <w:szCs w:val="19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9"/>
        <w:gridCol w:w="466"/>
        <w:gridCol w:w="904"/>
        <w:gridCol w:w="1483"/>
        <w:gridCol w:w="1112"/>
        <w:gridCol w:w="1546"/>
        <w:gridCol w:w="709"/>
        <w:gridCol w:w="889"/>
        <w:gridCol w:w="1188"/>
      </w:tblGrid>
      <w:tr>
        <w:trPr>
          <w:trHeight w:val="519" w:hRule="exact"/>
        </w:trPr>
        <w:tc>
          <w:tcPr>
            <w:tcW w:w="105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236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รายงานผลการนำแผนไปปฏิบัติ ประจำปีงบประมาณ พ.ศ. 2566 รอบ 12 เดือน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ชื่อ อปท.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1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3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9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ร้อยละดำเนินการ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994" w:hRule="exact"/>
        </w:trPr>
        <w:tc>
          <w:tcPr>
            <w:tcW w:w="22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20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ตามแผน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88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ดำเนินการแล้ว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ตามแผน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70" w:lineRule="atLeast" w:before="48"/>
              <w:ind w:left="356" w:right="193" w:hanging="162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ตามข้อบัญญัติ/ เทศบัญญัติ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1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ใช้จริง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เทศบาลเมืองพนัสนิคม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18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10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20,000.00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2,000.00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4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2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88.89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22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29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4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26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100.00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22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8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4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2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87.50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22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4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7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4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26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100.00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รวม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62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59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27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20,000.00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10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2,000.00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25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0.00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0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95.16</w:t>
            </w:r>
            <w:r>
              <w:rPr>
                <w:rFonts w:ascii="TH Sarabun New"/>
                <w:sz w:val="27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b/>
                <w:sz w:val="27"/>
              </w:rPr>
              <w:t>0.00</w:t>
            </w:r>
            <w:r>
              <w:rPr>
                <w:rFonts w:ascii="TH Sarabun New"/>
                <w:sz w:val="27"/>
              </w:rPr>
            </w:r>
          </w:p>
        </w:tc>
      </w:tr>
    </w:tbl>
    <w:p>
      <w:pPr>
        <w:spacing w:line="240" w:lineRule="auto" w:before="0"/>
        <w:rPr>
          <w:rFonts w:ascii="TH Sarabun New" w:hAnsi="TH Sarabun New" w:cs="TH Sarabun New" w:eastAsia="TH Sarabun New"/>
          <w:b/>
          <w:bCs/>
          <w:sz w:val="20"/>
          <w:szCs w:val="20"/>
        </w:rPr>
      </w:pPr>
    </w:p>
    <w:p>
      <w:pPr>
        <w:spacing w:line="240" w:lineRule="auto" w:before="2"/>
        <w:rPr>
          <w:rFonts w:ascii="TH Sarabun New" w:hAnsi="TH Sarabun New" w:cs="TH Sarabun New" w:eastAsia="TH Sarabun New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โครงการ/งบประมาณ (ตามแผนพัฒนาท้องถิ่น)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H Sarabun New" w:hAnsi="TH Sarabun New" w:cs="TH Sarabun New" w:eastAsia="TH Sarabun New"/>
          <w:b/>
          <w:bCs/>
          <w:sz w:val="19"/>
          <w:szCs w:val="19"/>
        </w:rPr>
      </w:pPr>
    </w:p>
    <w:tbl>
      <w:tblPr>
        <w:tblW w:w="0" w:type="auto"/>
        <w:jc w:val="left"/>
        <w:tblInd w:w="2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"/>
        <w:gridCol w:w="1167"/>
        <w:gridCol w:w="882"/>
        <w:gridCol w:w="1167"/>
        <w:gridCol w:w="882"/>
        <w:gridCol w:w="1167"/>
        <w:gridCol w:w="882"/>
        <w:gridCol w:w="1167"/>
        <w:gridCol w:w="882"/>
        <w:gridCol w:w="1167"/>
      </w:tblGrid>
      <w:tr>
        <w:trPr>
          <w:trHeight w:val="519" w:hRule="exact"/>
        </w:trPr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1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6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2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3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4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61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รวม 4 มิติ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65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20,000.00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29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7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62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605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20,000</w:t>
            </w:r>
          </w:p>
        </w:tc>
      </w:tr>
    </w:tbl>
    <w:p>
      <w:pPr>
        <w:spacing w:line="240" w:lineRule="auto" w:before="0"/>
        <w:rPr>
          <w:rFonts w:ascii="TH Sarabun New" w:hAnsi="TH Sarabun New" w:cs="TH Sarabun New" w:eastAsia="TH Sarabun New"/>
          <w:b/>
          <w:bCs/>
          <w:sz w:val="20"/>
          <w:szCs w:val="20"/>
        </w:rPr>
      </w:pPr>
    </w:p>
    <w:p>
      <w:pPr>
        <w:spacing w:line="240" w:lineRule="auto" w:before="2"/>
        <w:rPr>
          <w:rFonts w:ascii="TH Sarabun New" w:hAnsi="TH Sarabun New" w:cs="TH Sarabun New" w:eastAsia="TH Sarabun New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โครงการ/งบประมาณ (ตามข้อบัญญัติ/เทศบัญญัติ/แผนการดำเนินงาน)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H Sarabun New" w:hAnsi="TH Sarabun New" w:cs="TH Sarabun New" w:eastAsia="TH Sarabun New"/>
          <w:b/>
          <w:bCs/>
          <w:sz w:val="19"/>
          <w:szCs w:val="19"/>
        </w:rPr>
      </w:pPr>
    </w:p>
    <w:tbl>
      <w:tblPr>
        <w:tblW w:w="0" w:type="auto"/>
        <w:jc w:val="left"/>
        <w:tblInd w:w="2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"/>
        <w:gridCol w:w="1167"/>
        <w:gridCol w:w="882"/>
        <w:gridCol w:w="1167"/>
        <w:gridCol w:w="882"/>
        <w:gridCol w:w="1167"/>
        <w:gridCol w:w="882"/>
        <w:gridCol w:w="1167"/>
        <w:gridCol w:w="882"/>
        <w:gridCol w:w="1167"/>
      </w:tblGrid>
      <w:tr>
        <w:trPr>
          <w:trHeight w:val="519" w:hRule="exact"/>
        </w:trPr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1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6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2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3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มิติที่ 4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2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611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รวม 4 มิติ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8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งบประมาณ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6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2,000.00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29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7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62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6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2,000.00</w:t>
            </w:r>
          </w:p>
        </w:tc>
      </w:tr>
    </w:tbl>
    <w:p>
      <w:pPr>
        <w:spacing w:after="0" w:line="346" w:lineRule="exact"/>
        <w:jc w:val="left"/>
        <w:rPr>
          <w:rFonts w:ascii="TH Sarabun New" w:hAnsi="TH Sarabun New" w:cs="TH Sarabun New" w:eastAsia="TH Sarabun New"/>
          <w:sz w:val="27"/>
          <w:szCs w:val="27"/>
        </w:rPr>
        <w:sectPr>
          <w:type w:val="continuous"/>
          <w:pgSz w:w="11910" w:h="16840"/>
          <w:pgMar w:top="1080" w:bottom="280" w:left="580" w:right="580"/>
        </w:sectPr>
      </w:pPr>
    </w:p>
    <w:p>
      <w:pPr>
        <w:pStyle w:val="BodyText"/>
        <w:spacing w:line="240" w:lineRule="auto" w:before="13"/>
        <w:ind w:right="0"/>
        <w:jc w:val="left"/>
        <w:rPr>
          <w:b w:val="0"/>
          <w:bCs w:val="0"/>
        </w:rPr>
      </w:pPr>
      <w:r>
        <w:rPr/>
        <w:t>การเบิกจ่ายงบประมาณ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H Sarabun New" w:hAnsi="TH Sarabun New" w:cs="TH Sarabun New" w:eastAsia="TH Sarabun New"/>
          <w:b/>
          <w:bCs/>
          <w:sz w:val="19"/>
          <w:szCs w:val="19"/>
        </w:rPr>
      </w:pPr>
    </w:p>
    <w:tbl>
      <w:tblPr>
        <w:tblW w:w="0" w:type="auto"/>
        <w:jc w:val="left"/>
        <w:tblInd w:w="2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1791"/>
        <w:gridCol w:w="1791"/>
        <w:gridCol w:w="1791"/>
      </w:tblGrid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59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มิติ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21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ตามแผนป้องกันฯ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34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ข้อบัญญัติ/เทศบัญญัติ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23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การเบิกจ่าย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sz w:val="27"/>
                <w:szCs w:val="27"/>
              </w:rPr>
              <w:t>มิติที่ 1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988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20,000.00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086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2,000.00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sz w:val="27"/>
                <w:szCs w:val="27"/>
              </w:rPr>
              <w:t>มิติที่ 2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sz w:val="27"/>
                <w:szCs w:val="27"/>
              </w:rPr>
              <w:t>มิติที่ 3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sz w:val="27"/>
                <w:szCs w:val="27"/>
              </w:rPr>
              <w:t>มิติที่ 4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  <w:tr>
        <w:trPr>
          <w:trHeight w:val="519" w:hRule="exact"/>
        </w:trPr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512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รวม 4 มิติ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988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20,000.00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1086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2,000.00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14"/>
              <w:jc w:val="righ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0.00</w:t>
            </w:r>
          </w:p>
        </w:tc>
      </w:tr>
    </w:tbl>
    <w:p>
      <w:pPr>
        <w:spacing w:line="240" w:lineRule="auto" w:before="0"/>
        <w:rPr>
          <w:rFonts w:ascii="TH Sarabun New" w:hAnsi="TH Sarabun New" w:cs="TH Sarabun New" w:eastAsia="TH Sarabun New"/>
          <w:b/>
          <w:bCs/>
          <w:sz w:val="20"/>
          <w:szCs w:val="20"/>
        </w:rPr>
      </w:pPr>
    </w:p>
    <w:p>
      <w:pPr>
        <w:spacing w:line="240" w:lineRule="auto" w:before="2"/>
        <w:rPr>
          <w:rFonts w:ascii="TH Sarabun New" w:hAnsi="TH Sarabun New" w:cs="TH Sarabun New" w:eastAsia="TH Sarabun New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"สถานะโครงการ/กิจกรรม/มาตรการ"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H Sarabun New" w:hAnsi="TH Sarabun New" w:cs="TH Sarabun New" w:eastAsia="TH Sarabun New"/>
          <w:b/>
          <w:bCs/>
          <w:sz w:val="19"/>
          <w:szCs w:val="19"/>
        </w:rPr>
      </w:pPr>
    </w:p>
    <w:tbl>
      <w:tblPr>
        <w:tblW w:w="0" w:type="auto"/>
        <w:jc w:val="left"/>
        <w:tblInd w:w="2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9"/>
        <w:gridCol w:w="898"/>
        <w:gridCol w:w="1910"/>
        <w:gridCol w:w="1094"/>
        <w:gridCol w:w="1077"/>
        <w:gridCol w:w="1306"/>
        <w:gridCol w:w="1561"/>
        <w:gridCol w:w="1351"/>
      </w:tblGrid>
      <w:tr>
        <w:trPr>
          <w:trHeight w:val="1942" w:hRule="exact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70" w:lineRule="atLeast" w:before="48"/>
              <w:ind w:left="56" w:right="54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 ขั้นต่ำ ตามที่ ป.ป.ช. กำหนด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316" w:lineRule="auto"/>
              <w:ind w:left="138" w:right="121" w:hanging="16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โครงการ ทั้งหมด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316" w:lineRule="auto"/>
              <w:ind w:left="237" w:right="235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บรรจุในข้อบัญญัติ/ เทศบัญญัติ/ แผนดำเนินงาน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316" w:lineRule="auto"/>
              <w:ind w:left="121" w:right="143" w:firstLine="23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อยู่ระหว่าง ดำเนินการ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316" w:lineRule="auto"/>
              <w:ind w:left="162" w:right="141" w:hanging="2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ดำเนินการ แล้วเสร็จ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316" w:lineRule="auto"/>
              <w:ind w:left="138" w:right="197" w:firstLine="118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ไม่สามารถ ดำเนินการได้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70" w:lineRule="atLeast" w:before="48"/>
              <w:ind w:left="197" w:right="195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ผลการนำแผนฯ ไปปฏิบัติ คิดจาก โครงการขั้นต่ำ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H Sarabun New" w:hAnsi="TH Sarabun New" w:cs="TH Sarabun New" w:eastAsia="TH Sarabun New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316" w:lineRule="auto"/>
              <w:ind w:left="143" w:right="202" w:firstLine="73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b/>
                <w:bCs/>
                <w:sz w:val="27"/>
                <w:szCs w:val="27"/>
              </w:rPr>
              <w:t>ระดับการนำ แผนไปปฏิบัติ</w:t>
            </w:r>
            <w:r>
              <w:rPr>
                <w:rFonts w:ascii="TH Sarabun New" w:hAnsi="TH Sarabun New" w:cs="TH Sarabun New"/>
                <w:sz w:val="27"/>
                <w:szCs w:val="27"/>
              </w:rPr>
            </w:r>
          </w:p>
        </w:tc>
      </w:tr>
      <w:tr>
        <w:trPr>
          <w:trHeight w:val="519" w:hRule="exact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20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62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59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3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left="468" w:right="0"/>
              <w:jc w:val="left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/>
                <w:sz w:val="27"/>
              </w:rPr>
              <w:t>100.00*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6" w:lineRule="exact" w:before="158"/>
              <w:ind w:right="0"/>
              <w:jc w:val="center"/>
              <w:rPr>
                <w:rFonts w:ascii="TH Sarabun New" w:hAnsi="TH Sarabun New" w:cs="TH Sarabun New" w:eastAsia="TH Sarabun New"/>
                <w:sz w:val="27"/>
                <w:szCs w:val="27"/>
              </w:rPr>
            </w:pPr>
            <w:r>
              <w:rPr>
                <w:rFonts w:ascii="TH Sarabun New" w:hAnsi="TH Sarabun New" w:cs="TH Sarabun New"/>
                <w:sz w:val="27"/>
                <w:szCs w:val="27"/>
              </w:rPr>
              <w:t>มาก</w:t>
            </w:r>
          </w:p>
        </w:tc>
      </w:tr>
    </w:tbl>
    <w:p>
      <w:pPr>
        <w:spacing w:line="240" w:lineRule="auto" w:before="0"/>
        <w:rPr>
          <w:rFonts w:ascii="TH Sarabun New" w:hAnsi="TH Sarabun New" w:cs="TH Sarabun New" w:eastAsia="TH Sarabun New"/>
          <w:b/>
          <w:bCs/>
          <w:sz w:val="20"/>
          <w:szCs w:val="20"/>
        </w:rPr>
      </w:pPr>
    </w:p>
    <w:p>
      <w:pPr>
        <w:spacing w:line="240" w:lineRule="auto" w:before="9"/>
        <w:rPr>
          <w:rFonts w:ascii="TH Sarabun New" w:hAnsi="TH Sarabun New" w:cs="TH Sarabun New" w:eastAsia="TH Sarabun New"/>
          <w:b/>
          <w:bCs/>
          <w:sz w:val="28"/>
          <w:szCs w:val="28"/>
        </w:rPr>
      </w:pPr>
    </w:p>
    <w:p>
      <w:pPr>
        <w:spacing w:before="46"/>
        <w:ind w:left="100" w:right="0" w:firstLine="0"/>
        <w:jc w:val="left"/>
        <w:rPr>
          <w:rFonts w:ascii="TH Sarabun New" w:hAnsi="TH Sarabun New" w:cs="TH Sarabun New" w:eastAsia="TH Sarabun New"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>** ข้อมูล ณ วันที่ 13 มิถุนายน 2567</w:t>
      </w:r>
      <w:r>
        <w:rPr>
          <w:rFonts w:ascii="TH Sarabun New" w:hAnsi="TH Sarabun New" w:cs="TH Sarabun New"/>
          <w:sz w:val="24"/>
          <w:szCs w:val="24"/>
        </w:rPr>
      </w:r>
    </w:p>
    <w:sectPr>
      <w:pgSz w:w="11910" w:h="16840"/>
      <w:pgMar w:top="1080" w:bottom="280" w:left="5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H Sarabun New">
    <w:altName w:val="TH Sarabun Ne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7"/>
      <w:ind w:left="235"/>
    </w:pPr>
    <w:rPr>
      <w:rFonts w:ascii="TH Sarabun New" w:hAnsi="TH Sarabun New" w:eastAsia="TH Sarabun New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2024-06-13T16:21:32Z</dcterms:created>
  <dcterms:modified xsi:type="dcterms:W3CDTF">2024-06-13T16:21:32Z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LastSaved">
    <vt:filetime>2024-06-13T00:00:00Z</vt:filetime>
  </property>
</Properties>
</file>