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8455F9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8455F9" w:rsidRPr="001A22D9" w:rsidRDefault="008455F9" w:rsidP="008455F9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</w:t>
      </w:r>
      <w:r w:rsidR="00F45A99">
        <w:rPr>
          <w:rFonts w:ascii="Tahoma" w:hAnsi="Tahoma" w:cs="Tahoma" w:hint="cs"/>
          <w:b/>
          <w:bCs/>
          <w:noProof/>
          <w:sz w:val="24"/>
          <w:szCs w:val="24"/>
          <w:cs/>
        </w:rPr>
        <w:t>ต่ออายุจัดตั้งหรือใบ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อนุญาตเป็นผู้ดำเนินการสุสานและฌาปนสถานสาธารณะหรือสุสานและฌาปนสถานเอกชน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8455F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เป็นผู้ดำเนินการสุสานและฌาปนสถานให้ยื่นคำร้องขออนุญาตต่อเจ้าพนักงานท้องถิ่นที่ที่ดินของสุสานและฌาปนสถานตั้งอยู่</w:t>
      </w:r>
    </w:p>
    <w:p w:rsidR="00E07522" w:rsidRPr="00E07522" w:rsidRDefault="00E07522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E0752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กรณีสุสานและฌาปนสถานที่อยู่นอกเขตกทม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 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08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-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16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E07522">
        <w:rPr>
          <w:rFonts w:ascii="Tahoma" w:hAnsi="Tahoma" w:cs="Tahoma"/>
          <w:noProof/>
          <w:sz w:val="20"/>
          <w:szCs w:val="20"/>
          <w:cs/>
        </w:rPr>
        <w:t>30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E0752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เจ้าหน้าที่พิจารณาเอกสารหลักฐานและเสนอความเห็นประกอบการพิจารณาของเจ้าพนักงานท้องถิ่น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E0752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เจ้าพนักงานท้องถิ่นพิจารณาอนุญาตแจ้งผลให้ผู้ขอทราบ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กรณียื่นที่สำนักทะเบียนอำเภอเจ้าพนักงานท้องถิ่นผู้อนุญาตคือผู้ว่าราชการจังหวัด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E0752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9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หนังสือยินยอมให้เป็นผู้ดำเนินการของผู้ได้รับอนุญาตจัดตั้งสุสานและฌาปนสถาน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07522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สำเนาใบอนุญาตจัดตั้งสุสานและฌาปนสถาน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455F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812105"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ค่าธรรมเนียมฉบับละ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000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ศูนย์ดำรงธรรมอำเภอศูนย์ดำรงธรรมจังหวัด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1567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1548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: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E07522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0752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10300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www.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E0752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10300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E07522" w:rsidRDefault="00E0752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455F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</w:t>
      </w:r>
      <w:r w:rsidR="00F45A99">
        <w:rPr>
          <w:rFonts w:ascii="Tahoma" w:hAnsi="Tahoma" w:cs="Tahoma" w:hint="cs"/>
          <w:noProof/>
          <w:sz w:val="20"/>
          <w:szCs w:val="20"/>
          <w:cs/>
        </w:rPr>
        <w:t>ต่ออายุจัดตั้งหรือใบอนุญาต</w:t>
      </w:r>
      <w:r w:rsidR="007B7ED7">
        <w:rPr>
          <w:rFonts w:ascii="Tahoma" w:hAnsi="Tahoma" w:cs="Tahoma"/>
          <w:noProof/>
          <w:sz w:val="20"/>
          <w:szCs w:val="20"/>
          <w:cs/>
        </w:rPr>
        <w:t>เป็นผู้ดำเนินการสุสานและฌาปนสถานสาธารณะหรือสุสานและฌาปนสถานเอกชน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E07522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กฎกระทรวงมหาดไทยพ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2543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สุสานและฌาปนสถานพ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2528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E07522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สุสานและฌาปนสถานพ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2528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กฎกระทรวงมหาดไทยพ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ศ </w:t>
      </w:r>
      <w:r w:rsidR="00E07522">
        <w:rPr>
          <w:rFonts w:ascii="Tahoma" w:hAnsi="Tahoma" w:cs="Tahoma"/>
          <w:noProof/>
          <w:sz w:val="20"/>
          <w:szCs w:val="20"/>
          <w:cs/>
        </w:rPr>
        <w:t>2543</w:t>
      </w:r>
      <w:r w:rsidR="00310B8F">
        <w:rPr>
          <w:rFonts w:ascii="Tahoma" w:hAnsi="Tahoma" w:cs="Tahoma"/>
          <w:noProof/>
          <w:sz w:val="20"/>
          <w:szCs w:val="20"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ออกตามความในพ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สุสานและฌาปนสถานพ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E07522">
        <w:rPr>
          <w:rFonts w:ascii="Tahoma" w:hAnsi="Tahoma" w:cs="Tahoma"/>
          <w:noProof/>
          <w:sz w:val="20"/>
          <w:szCs w:val="20"/>
          <w:cs/>
        </w:rPr>
        <w:t>2528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E07522">
        <w:rPr>
          <w:rFonts w:ascii="Tahoma" w:hAnsi="Tahoma" w:cs="Tahoma"/>
          <w:noProof/>
          <w:sz w:val="20"/>
          <w:szCs w:val="20"/>
          <w:cs/>
        </w:rPr>
        <w:t>30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E07522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F45A99">
        <w:rPr>
          <w:rFonts w:ascii="Tahoma" w:hAnsi="Tahoma" w:cs="Tahoma"/>
          <w:noProof/>
          <w:sz w:val="20"/>
          <w:szCs w:val="20"/>
          <w:cs/>
        </w:rPr>
        <w:t>การขออนุญาต</w:t>
      </w:r>
      <w:r w:rsidR="00F45A99">
        <w:rPr>
          <w:rFonts w:ascii="Tahoma" w:hAnsi="Tahoma" w:cs="Tahoma" w:hint="cs"/>
          <w:noProof/>
          <w:sz w:val="20"/>
          <w:szCs w:val="20"/>
          <w:cs/>
        </w:rPr>
        <w:t>ต่ออายุจัดตั้งหรือใบอนุญาต</w:t>
      </w:r>
      <w:r w:rsidR="002F5480">
        <w:rPr>
          <w:rFonts w:ascii="Tahoma" w:hAnsi="Tahoma" w:cs="Tahoma"/>
          <w:noProof/>
          <w:sz w:val="20"/>
          <w:szCs w:val="20"/>
          <w:cs/>
        </w:rPr>
        <w:t>เป็นผู้ดำเนินการสุสานและฌาปนสถานสาธารณะหรือสุสานและฌาปนสถานเอกชน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075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07522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334E6"/>
    <w:rsid w:val="00646D41"/>
    <w:rsid w:val="0065732E"/>
    <w:rsid w:val="0067367B"/>
    <w:rsid w:val="00677D25"/>
    <w:rsid w:val="00695FA2"/>
    <w:rsid w:val="00701CF7"/>
    <w:rsid w:val="00727E67"/>
    <w:rsid w:val="007B7ED7"/>
    <w:rsid w:val="00812105"/>
    <w:rsid w:val="00815F25"/>
    <w:rsid w:val="008455F9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459B9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7522"/>
    <w:rsid w:val="00E269AE"/>
    <w:rsid w:val="00E73DC4"/>
    <w:rsid w:val="00E8524B"/>
    <w:rsid w:val="00EE2B7D"/>
    <w:rsid w:val="00F134F4"/>
    <w:rsid w:val="00F45A99"/>
    <w:rsid w:val="00FD47C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7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075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42449"/>
    <w:rsid w:val="003D3954"/>
    <w:rsid w:val="00403441"/>
    <w:rsid w:val="004C7D26"/>
    <w:rsid w:val="0056046F"/>
    <w:rsid w:val="005B7A39"/>
    <w:rsid w:val="005D5EED"/>
    <w:rsid w:val="00681D5B"/>
    <w:rsid w:val="006B5E68"/>
    <w:rsid w:val="007657A7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FE4A-E7F0-4378-9E8B-A0D47B18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2016-04-20T08:29:00Z</dcterms:created>
  <dcterms:modified xsi:type="dcterms:W3CDTF">2020-08-26T08:15:00Z</dcterms:modified>
</cp:coreProperties>
</file>