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2D12C0" w:rsidP="00513AE8">
      <w:pPr>
        <w:spacing w:after="0"/>
        <w:rPr>
          <w:rFonts w:ascii="Tahoma" w:hAnsi="Tahoma" w:cs="Tahoma"/>
          <w:b/>
          <w:bCs/>
          <w:noProof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2.4pt;width:81.75pt;height:23.25pt;z-index:251662336">
            <v:textbox>
              <w:txbxContent>
                <w:p w:rsidR="002D12C0" w:rsidRPr="001A22D9" w:rsidRDefault="002D12C0" w:rsidP="002D12C0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145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</w:t>
      </w:r>
      <w:r w:rsidR="00EB78B1">
        <w:rPr>
          <w:rFonts w:ascii="Tahoma" w:hAnsi="Tahoma" w:cs="Tahoma"/>
          <w:b/>
          <w:bCs/>
          <w:noProof/>
          <w:sz w:val="24"/>
          <w:szCs w:val="24"/>
          <w:cs/>
        </w:rPr>
        <w:t>ตประกอบกิจการรับทำการเก็บและขนส</w:t>
      </w:r>
      <w:r w:rsidR="00EB78B1">
        <w:rPr>
          <w:rFonts w:ascii="Tahoma" w:hAnsi="Tahoma" w:cs="Tahoma" w:hint="cs"/>
          <w:b/>
          <w:bCs/>
          <w:noProof/>
          <w:sz w:val="24"/>
          <w:szCs w:val="24"/>
          <w:cs/>
        </w:rPr>
        <w:t>ิ</w:t>
      </w:r>
      <w:r w:rsidR="00FA4B24">
        <w:rPr>
          <w:rFonts w:ascii="Tahoma" w:hAnsi="Tahoma" w:cs="Tahoma" w:hint="cs"/>
          <w:b/>
          <w:bCs/>
          <w:noProof/>
          <w:sz w:val="24"/>
          <w:szCs w:val="24"/>
          <w:cs/>
        </w:rPr>
        <w:t>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งปฏิกูล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A47C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A47C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A47C3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8A47C3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2D12C0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2280.85pt,4pt" to="2781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ประกอบกิจการรับทำการเก็บและขนสิ่งปฏิกูลโดยทำเป็นธุรกิจหรือได้รับประโยชน์ตอบแทนด้วย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="008A47C3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="008A47C3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เกณฑ์ด้านคุณสมบัติของผู้ประกอบกิจการด้านยานพาหนะขนสิ่งปฏิกูลด้านผู้ขับขี่และผู้ปฏิบัติงานประจำยานพาหนะด้านสุขลักษณะวิธีการเก็บขนสิ่งปฏิกูลถูกต้องตามหลักเกณฑ์และมีวิธีการควบคุมกำกับการขนส่งเพื่อป้องกันการลักลอบทิ้งสิ่งปฏิกูลให้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8A47C3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(3) ......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....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827"/>
      </w:tblGrid>
      <w:tr w:rsidR="00B4081B" w:rsidRPr="00081011" w:rsidTr="00EB78B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 w:rsidR="00EB78B1">
              <w:rPr>
                <w:rFonts w:ascii="Tahoma" w:hAnsi="Tahoma" w:cs="Tahoma"/>
                <w:i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ดยตามหลักการปฏิบัตินั้นสถานประกอบกิจการใดตั้งอยู่ในเขตท้องถิ่นใดให้ยื่นคำขอใบอนุญาตในเขตท้องถิ่นนั้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="00EB78B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="00EB78B1">
              <w:rPr>
                <w:rFonts w:ascii="Tahoma" w:hAnsi="Tahoma" w:cs="Tahoma"/>
                <w:iCs/>
                <w:noProof/>
                <w:sz w:val="20"/>
                <w:szCs w:val="20"/>
              </w:rPr>
              <w:t>08:30-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EB78B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    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EB78B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066"/>
        <w:gridCol w:w="1984"/>
      </w:tblGrid>
      <w:tr w:rsidR="0067367B" w:rsidTr="00EB78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EB78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ประกอบกิจการรับทำการเก็บและขนสิ่งปฏิกูล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B78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B78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</w:p>
          <w:p w:rsid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ากผู้ขอใบ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  <w:p w:rsidR="008A47C3" w:rsidRPr="001A5925" w:rsidRDefault="008A47C3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B78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B78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กรณีถูกต้องตามหลักเกณฑ์ด้านสุขลักษณะเสนอพิจารณาออกใบอนุญาต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กฎหมายกำหนดภายใน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8A47C3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B78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B78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8A47C3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ใบอนุญาตประกอบกิจการรับทำการเก็บและขนสิ่งปฏิกูลแก่ผู้ขออนุญาตทราบพร้อมแจ้งสิทธิในการอุทธรณ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วันนับแต่วันที่เอกสารถูกต้องและครบถ้วนให้ขยายเวลาออกไปได้อีกไม่เกิน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ครั้งๆละไม่เกิน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วันและแจ้งให้ผู้ยื่นคำขอทราบภายใน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แต่วันที่พิจารณาแล้วเสร็จทั้งนี้หากเจ้าพนักงานท้องถิ่นพิจารณายังไม่แล้วเสร็จให้แจ้งเป็นหนังสือให้ผู้ยื่นคำขอทราบถึงเหตุแห่งความล่าช้า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วันจนกว่าจะพิจารณาแล้วเสร็จพร้อมสำเนาแจ้งก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B78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EB78B1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8A47C3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ระยะเวลาการให้บริการส่วนงาน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หน่วยงานที่รับผิดชอบให้ระบุไปตามบริบทของพื้นที่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198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EB78B1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381"/>
      </w:tblGrid>
      <w:tr w:rsidR="0067367B" w:rsidRPr="00E8524B" w:rsidTr="00EB78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EB78B1" w:rsidRPr="00E8524B" w:rsidRDefault="00EB78B1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การดำเนินงานในการเก็บขนสิ่งปฏิกูล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อกสารแสดงให้เห็นว่าผู้ขับขี่และผู้ปฏิบัติงานประจำยานพาหนะผ่านการฝึกอบรมด้านการจัดการสิ่งปฏิกู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ตามหลักเกณฑ์ที่ท้องถิ่นกำหนด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EB78B1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D12C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เอกสารและหลักฐานอื่นๆตามที่ราชการส่วนท้องถิ่นกำหนด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381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348"/>
      </w:tblGrid>
      <w:tr w:rsidR="00CD595C" w:rsidTr="00EB78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348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EB78B1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อัตราค่าธรรมเนียมใบอนุญาตรับทำการเก็บและขนสิ่งปฏิกูลฉบับละไม่เกิน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348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RPr="00527864" w:rsidTr="00EB78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EB78B1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1A5925" w:rsidRPr="008A47C3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กองสาธารณสุขและสิ่งแวดล้อมเทศบาลเมืองพนัสนิคมโทรศัพท์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461103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–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461144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787947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038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- </w:t>
            </w:r>
            <w:r w:rsidR="008A47C3">
              <w:rPr>
                <w:rFonts w:ascii="Tahoma" w:hAnsi="Tahoma" w:cs="Tahoma"/>
                <w:noProof/>
                <w:sz w:val="20"/>
                <w:szCs w:val="20"/>
                <w:cs/>
              </w:rPr>
              <w:t>787948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หรือเวบไซด์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http// www.nmt.or.th/chonburi/phanatmuni</w:t>
            </w:r>
          </w:p>
        </w:tc>
      </w:tr>
      <w:tr w:rsidR="000B2BF5" w:rsidRPr="00E73DC4" w:rsidTr="00EB78B1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846"/>
        <w:gridCol w:w="8334"/>
      </w:tblGrid>
      <w:tr w:rsidR="000B2BF5" w:rsidTr="00EB78B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334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EB78B1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334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  <w:cs/>
        </w:rPr>
        <w:t>การแจ้งผลการพิจารณา</w:t>
      </w:r>
      <w:r w:rsidRPr="00527864">
        <w:rPr>
          <w:rFonts w:ascii="Tahoma" w:hAnsi="Tahoma" w:cs="Tahoma"/>
          <w:noProof/>
          <w:sz w:val="20"/>
          <w:szCs w:val="20"/>
        </w:rPr>
        <w:br/>
        <w:t>19.1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30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วันนับแต่วันที่เอกสารถูกต้องและครบถ้วนให้ขยายเวลาออกไปได้อีกไม่เกิน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ครั้งๆละไม่เกิน </w:t>
      </w:r>
      <w:r w:rsidRPr="00527864">
        <w:rPr>
          <w:rFonts w:ascii="Tahoma" w:hAnsi="Tahoma" w:cs="Tahoma"/>
          <w:noProof/>
          <w:sz w:val="20"/>
          <w:szCs w:val="20"/>
        </w:rPr>
        <w:t xml:space="preserve">15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วันและให้แจ้งต่อผู้ยื่นคำขอทราบภายใน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27864">
        <w:rPr>
          <w:rFonts w:ascii="Tahoma" w:hAnsi="Tahoma" w:cs="Tahoma"/>
          <w:noProof/>
          <w:sz w:val="20"/>
          <w:szCs w:val="20"/>
        </w:rPr>
        <w:br/>
        <w:t xml:space="preserve">19.2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ในกรณีที่เจ้าพนักงานท้องถิ่นพิจารณายังไม่แล้วเสร็จภายในระยะเวลาตามข้อ </w:t>
      </w:r>
      <w:r w:rsidRPr="00527864">
        <w:rPr>
          <w:rFonts w:ascii="Tahoma" w:hAnsi="Tahoma" w:cs="Tahoma"/>
          <w:noProof/>
          <w:sz w:val="20"/>
          <w:szCs w:val="20"/>
        </w:rPr>
        <w:t xml:space="preserve">19.1 </w:t>
      </w:r>
      <w:r w:rsidRPr="00527864">
        <w:rPr>
          <w:rFonts w:ascii="Tahoma" w:hAnsi="Tahoma" w:cs="Tahoma"/>
          <w:noProof/>
          <w:sz w:val="20"/>
          <w:szCs w:val="20"/>
          <w:cs/>
        </w:rPr>
        <w:t xml:space="preserve">ให้แจ้งเป็นหนังสือให้ผู้ยื่นคำขอทราบถึงเหตุแห่งความล่าช้าทุก </w:t>
      </w:r>
      <w:r w:rsidRPr="00527864">
        <w:rPr>
          <w:rFonts w:ascii="Tahoma" w:hAnsi="Tahoma" w:cs="Tahoma"/>
          <w:noProof/>
          <w:sz w:val="20"/>
          <w:szCs w:val="20"/>
        </w:rPr>
        <w:t xml:space="preserve">7 </w:t>
      </w:r>
      <w:r w:rsidRPr="00527864">
        <w:rPr>
          <w:rFonts w:ascii="Tahoma" w:hAnsi="Tahoma" w:cs="Tahoma"/>
          <w:noProof/>
          <w:sz w:val="20"/>
          <w:szCs w:val="20"/>
          <w:cs/>
        </w:rPr>
        <w:t>วันจนกว่าจะพิจารณาแล้วเสร็จพร้อมสำเนาแจ้งก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พ</w:t>
      </w:r>
      <w:r w:rsidRPr="00527864">
        <w:rPr>
          <w:rFonts w:ascii="Tahoma" w:hAnsi="Tahoma" w:cs="Tahoma"/>
          <w:noProof/>
          <w:sz w:val="20"/>
          <w:szCs w:val="20"/>
        </w:rPr>
        <w:t>.</w:t>
      </w:r>
      <w:r w:rsidRPr="00527864">
        <w:rPr>
          <w:rFonts w:ascii="Tahoma" w:hAnsi="Tahoma" w:cs="Tahoma"/>
          <w:noProof/>
          <w:sz w:val="20"/>
          <w:szCs w:val="20"/>
          <w:cs/>
        </w:rPr>
        <w:t>ร</w:t>
      </w:r>
      <w:r w:rsidRPr="00527864">
        <w:rPr>
          <w:rFonts w:ascii="Tahoma" w:hAnsi="Tahoma" w:cs="Tahoma"/>
          <w:noProof/>
          <w:sz w:val="20"/>
          <w:szCs w:val="20"/>
        </w:rPr>
        <w:t xml:space="preserve">. </w:t>
      </w:r>
      <w:r w:rsidRPr="00527864">
        <w:rPr>
          <w:rFonts w:ascii="Tahoma" w:hAnsi="Tahoma" w:cs="Tahoma"/>
          <w:noProof/>
          <w:sz w:val="20"/>
          <w:szCs w:val="20"/>
          <w:cs/>
        </w:rPr>
        <w:t>ทราบทุกครั้ง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2D12C0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8.6pt;margin-top:19pt;width:447.8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การขอใบอนุญาตประกอบกิจการรับทำการเก็บและขนสิ่งปฏิกูล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กรมอนามัยกรมอนามัยกรมอนามัย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ใบอนุญาตประกอบกิจการรับทำการเก็บและขนสิ่งปฏิกูล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A4B24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12C0"/>
    <w:rsid w:val="002D5CE3"/>
    <w:rsid w:val="002F5480"/>
    <w:rsid w:val="00310762"/>
    <w:rsid w:val="00310B8F"/>
    <w:rsid w:val="00357B89"/>
    <w:rsid w:val="003A318D"/>
    <w:rsid w:val="00475F47"/>
    <w:rsid w:val="00484859"/>
    <w:rsid w:val="004D7C74"/>
    <w:rsid w:val="00513AE8"/>
    <w:rsid w:val="00527864"/>
    <w:rsid w:val="0054171B"/>
    <w:rsid w:val="00541FF4"/>
    <w:rsid w:val="00556B4F"/>
    <w:rsid w:val="00586D86"/>
    <w:rsid w:val="00606261"/>
    <w:rsid w:val="00646D41"/>
    <w:rsid w:val="0065732E"/>
    <w:rsid w:val="0067367B"/>
    <w:rsid w:val="00677D25"/>
    <w:rsid w:val="00695FA2"/>
    <w:rsid w:val="00714ABD"/>
    <w:rsid w:val="00727E67"/>
    <w:rsid w:val="007B7ED7"/>
    <w:rsid w:val="00812105"/>
    <w:rsid w:val="00815F25"/>
    <w:rsid w:val="008A47C3"/>
    <w:rsid w:val="008B4E9A"/>
    <w:rsid w:val="008D6120"/>
    <w:rsid w:val="00962E4C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B78B1"/>
    <w:rsid w:val="00F134F4"/>
    <w:rsid w:val="00FA4B2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71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A47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A47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3566A"/>
    <w:rsid w:val="008B7B0C"/>
    <w:rsid w:val="009B4526"/>
    <w:rsid w:val="00B10371"/>
    <w:rsid w:val="00B10CD2"/>
    <w:rsid w:val="00C17AC0"/>
    <w:rsid w:val="00E06140"/>
    <w:rsid w:val="00E56B33"/>
    <w:rsid w:val="00E854E6"/>
    <w:rsid w:val="00F121CB"/>
    <w:rsid w:val="00F2648F"/>
    <w:rsid w:val="00F8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BE20-1160-42B3-A6F8-D7704566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6</cp:revision>
  <cp:lastPrinted>2016-06-02T04:16:00Z</cp:lastPrinted>
  <dcterms:created xsi:type="dcterms:W3CDTF">2015-10-09T08:57:00Z</dcterms:created>
  <dcterms:modified xsi:type="dcterms:W3CDTF">2020-08-26T08:26:00Z</dcterms:modified>
</cp:coreProperties>
</file>