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B918EB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1.2pt;margin-top:-46.5pt;width:87pt;height:24pt;z-index:251662336">
            <v:textbox>
              <w:txbxContent>
                <w:p w:rsidR="00B918EB" w:rsidRDefault="00B918EB">
                  <w:r>
                    <w:rPr>
                      <w:rFonts w:hint="cs"/>
                      <w:cs/>
                    </w:rPr>
                    <w:t>กระบวนงาน  46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การรับแจ้งการตายกรณีสงสัยว่าตายด้วยโรคติดต่ออันตรายหรือตายผิดธรรมชาติ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เทศบาลเมืองพนัสนิคมอำเภอพนัสนิคมจังหวัดชลบุรี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bookmarkStart w:id="0" w:name="_GoBack"/>
      <w:bookmarkEnd w:id="0"/>
    </w:p>
    <w:p w:rsidR="00974646" w:rsidRPr="00586D86" w:rsidRDefault="00E60F2E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ผู้แจ้งได้แก่</w:t>
      </w:r>
      <w:r w:rsidRPr="00586D86">
        <w:rPr>
          <w:rFonts w:ascii="Tahoma" w:hAnsi="Tahoma" w:cs="Tahoma"/>
          <w:noProof/>
          <w:sz w:val="20"/>
          <w:szCs w:val="20"/>
        </w:rPr>
        <w:br/>
        <w:t>(1)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เจ้าบ้านที่มีคนตายกรณีคนตายในบ้าน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รวมถึงสถานพยาบาล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หากไม่มีเจ้าบ้านให้ผู้พบศพเป็นผู้แจ้ง</w:t>
      </w:r>
      <w:r w:rsidRPr="00586D86">
        <w:rPr>
          <w:rFonts w:ascii="Tahoma" w:hAnsi="Tahoma" w:cs="Tahoma"/>
          <w:noProof/>
          <w:sz w:val="20"/>
          <w:szCs w:val="20"/>
        </w:rPr>
        <w:br/>
        <w:t>(2)</w:t>
      </w:r>
      <w:r w:rsidRPr="00586D86">
        <w:rPr>
          <w:rFonts w:ascii="Tahoma" w:hAnsi="Tahoma" w:cs="Tahoma"/>
          <w:noProof/>
          <w:sz w:val="20"/>
          <w:szCs w:val="20"/>
          <w:cs/>
        </w:rPr>
        <w:t>บุคคลที่ไปกับผู้ตายหรือผู้พบศพกรณีตายนอกบ้าน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ระยะเวลาการแจ้งภายใน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24 </w:t>
      </w:r>
      <w:r w:rsidRPr="00586D86">
        <w:rPr>
          <w:rFonts w:ascii="Tahoma" w:hAnsi="Tahoma" w:cs="Tahoma"/>
          <w:noProof/>
          <w:sz w:val="20"/>
          <w:szCs w:val="20"/>
          <w:cs/>
        </w:rPr>
        <w:t>ชั่วโมงนับตั้งแต่เวลาตายหรือเวลาพบศพ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>60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แห่งท้องที่ที่ตาย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C67315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37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C67315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้าหน้าที่รับเรื่องคำขอและตรวจสอบหลักฐานการยื่นประกอบพิจารณาในเบื้องต้นนายทะเบียนออกใบรับแจ้งการตายเป็นหลักฐานให้แก้ผู้แจ้ง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การพิจารณาโดยหน่วยงานอื่น</w:t>
            </w:r>
          </w:p>
          <w:p w:rsidR="001A5925" w:rsidRPr="00C67315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สอบถามความเห็นพนักงานผู้ที่มีหน้าที่ตามกฎหมายว่าด้วยโรคติดต่อหรือพนักงานฝ่ายปกครองหรือตำรวจ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67367B" w:rsidRPr="00081011" w:rsidRDefault="00081011" w:rsidP="00C6731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C67315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เมื่อได้รับการแจ้งจากพนักงานที่เกี่ยวข้องแล้วนายทะเบียนพิจารณารับแจ้ง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ไม่รับแจ้งและแจ้งผลการพิจารณา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67367B" w:rsidRPr="00081011" w:rsidRDefault="00081011" w:rsidP="00C6731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ผู้แจ้ง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สำเนาทะเบียนบ้านฉบับเจ้าบ้านท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.14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C67315">
              <w:rPr>
                <w:rFonts w:ascii="Tahoma" w:hAnsi="Tahoma" w:cs="Tahoma"/>
                <w:noProof/>
                <w:sz w:val="20"/>
                <w:szCs w:val="20"/>
                <w:cs/>
              </w:rPr>
              <w:t>ที่ผ</w:t>
            </w:r>
            <w:r w:rsidR="00C67315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ู้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ตายมีชื่ออยู่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หลักฐานอื่นที่เกี่ยวข้องกับผู้ตาย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E60F2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C67315" w:rsidRDefault="00C67315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E60F2E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10.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การรับแจ้งการตายกรณีสงสัยว่าตายด้วยโรคติดต่ออันตรายหรือตายผิดธรรมชาติ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กระบวนงานที่เชื่อมโยงหลายหน่วยงาน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การรับแจ้งการตายกรณีสงสัยว่าตายด้วยโรคติดต่ออันตรายหรือตายผิดธรรมชาติเทศบาลเมืองพนัสนิคม</w:t>
      </w:r>
      <w:r w:rsidR="00C6731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C6731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C67315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47A43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B918EB"/>
    <w:rsid w:val="00C14D7A"/>
    <w:rsid w:val="00C46545"/>
    <w:rsid w:val="00C67315"/>
    <w:rsid w:val="00CA3FE9"/>
    <w:rsid w:val="00CC02C2"/>
    <w:rsid w:val="00CD595C"/>
    <w:rsid w:val="00D12D76"/>
    <w:rsid w:val="00D30394"/>
    <w:rsid w:val="00DF19F7"/>
    <w:rsid w:val="00E269AE"/>
    <w:rsid w:val="00E60F2E"/>
    <w:rsid w:val="00E73DC4"/>
    <w:rsid w:val="00E8524B"/>
    <w:rsid w:val="00EA0301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43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673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6731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07B96"/>
    <w:rsid w:val="00B10CD2"/>
    <w:rsid w:val="00C17AC0"/>
    <w:rsid w:val="00E06140"/>
    <w:rsid w:val="00E33E45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FB12-82F1-4217-922A-F74D4DF4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cp:lastPrinted>2020-08-26T06:54:00Z</cp:lastPrinted>
  <dcterms:created xsi:type="dcterms:W3CDTF">2015-10-08T03:57:00Z</dcterms:created>
  <dcterms:modified xsi:type="dcterms:W3CDTF">2020-08-26T07:10:00Z</dcterms:modified>
</cp:coreProperties>
</file>