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การขอบ้านเลขที่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ระเบียบฯข้อ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32)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1E12B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1E12B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1E12B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1E12B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7F2AE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ผู้แจ้งได้แก่เจ้าบ้านหรือผู้ได้รับมอบหมาย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งานทะเบียนราษฎรสำนักปลัดเทศบาลเทศบาลเมืองพนัสนิคม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10070" w:type="dxa"/>
        <w:tblLayout w:type="fixed"/>
        <w:tblLook w:val="04A0"/>
      </w:tblPr>
      <w:tblGrid>
        <w:gridCol w:w="846"/>
        <w:gridCol w:w="5641"/>
        <w:gridCol w:w="1409"/>
        <w:gridCol w:w="2174"/>
      </w:tblGrid>
      <w:tr w:rsidR="0067367B" w:rsidTr="001E12B1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641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1E12B1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641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1E12B1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เจ้าบ้านแจ้งต่อนายทะเบียนผู้รับแจ้ง</w:t>
            </w:r>
            <w:r w:rsidR="001E12B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ตามแบบพิมพ์ที่กำหนด</w:t>
            </w:r>
            <w:r w:rsidR="001E12B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="001E12B1">
              <w:rPr>
                <w:rFonts w:ascii="Tahoma" w:hAnsi="Tahoma" w:cs="Tahoma"/>
                <w:noProof/>
                <w:sz w:val="20"/>
                <w:szCs w:val="20"/>
              </w:rPr>
              <w:tab/>
            </w:r>
          </w:p>
        </w:tc>
        <w:tc>
          <w:tcPr>
            <w:tcW w:w="140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1E12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1E12B1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641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1E12B1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ตรวจสอบหลักฐานของผู้แจ้ง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40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1E12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1E12B1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641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ตรวจสอบสภาพความเป็นบ้าน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กรณีเขตสำนักทะเบียนท้องถิ่น</w:t>
            </w:r>
            <w:r w:rsidR="001E12B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7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กรณีสำนักทะเบียนอำเภอ</w:t>
            </w:r>
            <w:r w:rsidR="001E12B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40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1E12B1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641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1A5925" w:rsidRDefault="00081011" w:rsidP="001E12B1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กำหนดบ้านเลขที่และเลขรหัสประจำบ้านตามแบบพิมพ์ที่กำหนด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</w:p>
        </w:tc>
        <w:tc>
          <w:tcPr>
            <w:tcW w:w="140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1E12B1">
            <w:pPr>
              <w:jc w:val="center"/>
              <w:rPr>
                <w:rFonts w:ascii="Tahoma" w:hAnsi="Tahoma" w:cs="Tahoma" w:hint="cs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1E12B1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641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จัดทำทะเบียนบ้านสำเนาทะเบียนบ้านฉบับเจ้าบ้านและมอบให้ผู้แจ้งเป็นหลักฐาน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กรณีบ้านที่ปลูกสร้างไม่ถูกต้องตามกฎหมายให้กำหนดบ้านเลขที่และจัดทำเป็น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"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ทะเบียนบ้านชั่วคราว</w:t>
            </w:r>
            <w:r w:rsidR="001E12B1">
              <w:rPr>
                <w:rFonts w:ascii="Tahoma" w:hAnsi="Tahoma" w:cs="Tahoma"/>
                <w:iCs/>
                <w:noProof/>
                <w:sz w:val="20"/>
                <w:szCs w:val="20"/>
              </w:rPr>
              <w:t>"</w:t>
            </w:r>
            <w:r w:rsidR="001E12B1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40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ใบรับแจ้งเกี่ยวกับบ้าน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="001E12B1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9</w:t>
            </w:r>
            <w:r w:rsidR="001E12B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="001E12B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="001E12B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F2AE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F2AE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CD595C" w:rsidRPr="001E12B1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สำเนาเอกสารการเป็นเจ้าของกรรมสิทธิ์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="001E12B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="001E12B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    </w:t>
            </w:r>
            <w:r w:rsidR="00CD595C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F2AE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เอกสารการขออนุญาตก่อสร้างตามกฎหมายว่าด้วยการควบคุมการก่อสร้างอาคาร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="001E12B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="001E12B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</w:t>
            </w:r>
            <w:r w:rsidR="001E12B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สำนักปลัดเทศบาล</w:t>
            </w:r>
            <w:r w:rsidR="001E12B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1E12B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ถนนเมืองเก่า</w:t>
            </w:r>
            <w:r w:rsidR="001E12B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ตำบลพนัสนิคม</w:t>
            </w:r>
            <w:r w:rsidR="001E12B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  <w:r w:rsidR="001E12B1">
              <w:rPr>
                <w:rFonts w:ascii="Tahoma" w:hAnsi="Tahoma" w:cs="Tahoma"/>
                <w:noProof/>
                <w:sz w:val="20"/>
                <w:szCs w:val="20"/>
                <w:cs/>
              </w:rPr>
              <w:t>20140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1E12B1">
              <w:rPr>
                <w:rFonts w:ascii="Tahoma" w:hAnsi="Tahoma" w:cs="Tahoma"/>
                <w:noProof/>
                <w:sz w:val="20"/>
                <w:szCs w:val="20"/>
                <w:cs/>
              </w:rPr>
              <w:t>038787947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1E12B1">
              <w:rPr>
                <w:rFonts w:ascii="Tahoma" w:hAnsi="Tahoma" w:cs="Tahoma"/>
                <w:noProof/>
                <w:sz w:val="20"/>
                <w:szCs w:val="20"/>
                <w:cs/>
              </w:rPr>
              <w:t>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1E12B1">
              <w:rPr>
                <w:rFonts w:ascii="Tahoma" w:hAnsi="Tahoma" w:cs="Tahoma"/>
                <w:noProof/>
                <w:sz w:val="20"/>
                <w:szCs w:val="20"/>
                <w:cs/>
              </w:rPr>
              <w:t>038473549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E12B1" w:rsidRDefault="001E12B1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F2AE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4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การขอบ้านเลขที่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ระเบียบฯข้อ </w:t>
      </w:r>
      <w:r w:rsidR="007B7ED7">
        <w:rPr>
          <w:rFonts w:ascii="Tahoma" w:hAnsi="Tahoma" w:cs="Tahoma"/>
          <w:noProof/>
          <w:sz w:val="20"/>
          <w:szCs w:val="20"/>
        </w:rPr>
        <w:t>32)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เมืองปากช่องอำเภอปากช่องจังหวัดนครราชสีมากรมส่งเสริมการปกครองท้องถิ่นเทศบาลเมืองปากช่องอำเภอปากช่องจังหวัดนครราชสีม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ระเบียบสำนักทะเบียนกลางว่าด้วยการจัดทำทะเบียนราษฎรพ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2535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รวมฉบับแก้ไขเพิ่มเติมถึงฉบับที่ </w:t>
      </w:r>
      <w:r w:rsidR="00310B8F">
        <w:rPr>
          <w:rFonts w:ascii="Tahoma" w:hAnsi="Tahoma" w:cs="Tahoma"/>
          <w:noProof/>
          <w:sz w:val="20"/>
          <w:szCs w:val="20"/>
        </w:rPr>
        <w:t xml:space="preserve">5 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การขอบ้านเลขที่</w:t>
      </w:r>
      <w:proofErr w:type="gramEnd"/>
      <w:r w:rsidR="002F5480">
        <w:rPr>
          <w:rFonts w:ascii="Tahoma" w:hAnsi="Tahoma" w:cs="Tahoma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ระเบียบฯข้อ </w:t>
      </w:r>
      <w:r w:rsidR="002F5480">
        <w:rPr>
          <w:rFonts w:ascii="Tahoma" w:hAnsi="Tahoma" w:cs="Tahoma"/>
          <w:noProof/>
          <w:sz w:val="20"/>
          <w:szCs w:val="20"/>
        </w:rPr>
        <w:t xml:space="preserve">32)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1E12B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1E12B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1E12B1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E12B1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2AEB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E78AF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E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12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E12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2015-10-09T07:17:00Z</dcterms:created>
  <dcterms:modified xsi:type="dcterms:W3CDTF">2015-10-09T07:17:00Z</dcterms:modified>
</cp:coreProperties>
</file>