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707" w:rsidRPr="00A01977" w:rsidRDefault="00FC009C" w:rsidP="008C372B">
      <w:pPr>
        <w:jc w:val="right"/>
        <w:rPr>
          <w:rFonts w:cs="TH SarabunPSK"/>
          <w:b/>
          <w:bCs/>
        </w:rPr>
      </w:pPr>
      <w:r>
        <w:rPr>
          <w:rFonts w:cs="TH SarabunPSK"/>
        </w:rPr>
        <w:t>-</w:t>
      </w:r>
      <w:r w:rsidR="008A518F">
        <w:rPr>
          <w:rFonts w:cs="TH SarabunPSK" w:hint="cs"/>
          <w:cs/>
        </w:rPr>
        <w:t>๘๑</w:t>
      </w:r>
      <w:r>
        <w:rPr>
          <w:rFonts w:cs="TH SarabunPSK" w:hint="cs"/>
          <w:cs/>
        </w:rPr>
        <w:t>-</w:t>
      </w:r>
      <w:r w:rsidR="006410E3" w:rsidRPr="006410E3">
        <w:rPr>
          <w:rFonts w:cs="TH SarabunPSK"/>
          <w:noProof/>
        </w:rPr>
        <w:pict>
          <v:shapetype id="_x0000_t202" coordsize="21600,21600" o:spt="202" path="m,l,21600r21600,l21600,xe">
            <v:stroke joinstyle="miter"/>
            <v:path gradientshapeok="t" o:connecttype="rect"/>
          </v:shapetype>
          <v:shape id="_x0000_s1026" type="#_x0000_t202" style="position:absolute;left:0;text-align:left;margin-left:-.65pt;margin-top:2.5pt;width:448.65pt;height:109.9pt;z-index:251607040;mso-position-horizontal-relative:text;mso-position-vertical-relative:text" fillcolor="#4bacc6" strokecolor="#f2f2f2" strokeweight="3pt">
            <v:shadow on="t" type="perspective" color="#205867" opacity=".5" offset="1pt" offset2="-1pt"/>
            <v:textbox>
              <w:txbxContent>
                <w:p w:rsidR="00773707" w:rsidRPr="00803ADE" w:rsidRDefault="00773707" w:rsidP="0028078F">
                  <w:pPr>
                    <w:tabs>
                      <w:tab w:val="left" w:pos="2240"/>
                    </w:tabs>
                    <w:rPr>
                      <w:rFonts w:cs="TH SarabunPSK"/>
                      <w:b/>
                      <w:bCs/>
                    </w:rPr>
                  </w:pPr>
                  <w:r w:rsidRPr="00803ADE">
                    <w:rPr>
                      <w:rFonts w:cs="TH SarabunPSK"/>
                      <w:b/>
                      <w:bCs/>
                      <w:cs/>
                    </w:rPr>
                    <w:t>องค์ประกอบที่ ๓</w:t>
                  </w:r>
                  <w:r w:rsidRPr="00803ADE">
                    <w:rPr>
                      <w:rFonts w:cs="TH SarabunPSK"/>
                      <w:b/>
                      <w:bCs/>
                      <w:cs/>
                    </w:rPr>
                    <w:tab/>
                  </w:r>
                  <w:r w:rsidRPr="00803ADE">
                    <w:rPr>
                      <w:rFonts w:cs="TH SarabunPSK"/>
                      <w:b/>
                      <w:bCs/>
                    </w:rPr>
                    <w:t xml:space="preserve">: </w:t>
                  </w:r>
                  <w:r w:rsidRPr="00803ADE">
                    <w:rPr>
                      <w:rFonts w:cs="TH SarabunPSK"/>
                      <w:b/>
                      <w:bCs/>
                      <w:cs/>
                    </w:rPr>
                    <w:t>สิ่งแวดล้อมยั่งยืน</w:t>
                  </w:r>
                </w:p>
                <w:p w:rsidR="00773707" w:rsidRPr="00803ADE" w:rsidRDefault="00225264" w:rsidP="0028078F">
                  <w:pPr>
                    <w:tabs>
                      <w:tab w:val="left" w:pos="2240"/>
                    </w:tabs>
                    <w:rPr>
                      <w:rFonts w:cs="TH SarabunPSK"/>
                      <w:b/>
                      <w:bCs/>
                    </w:rPr>
                  </w:pPr>
                  <w:r>
                    <w:rPr>
                      <w:rFonts w:cs="TH SarabunPSK"/>
                      <w:b/>
                      <w:bCs/>
                      <w:cs/>
                    </w:rPr>
                    <w:t>องค์ประกอบย่อยที่ ๓.</w:t>
                  </w:r>
                  <w:r>
                    <w:rPr>
                      <w:rFonts w:cs="TH SarabunPSK" w:hint="cs"/>
                      <w:b/>
                      <w:bCs/>
                      <w:cs/>
                    </w:rPr>
                    <w:t>๓</w:t>
                  </w:r>
                  <w:r w:rsidR="00773707" w:rsidRPr="00803ADE">
                    <w:rPr>
                      <w:rFonts w:cs="TH SarabunPSK"/>
                      <w:b/>
                      <w:bCs/>
                      <w:cs/>
                    </w:rPr>
                    <w:tab/>
                  </w:r>
                  <w:r w:rsidR="00773707" w:rsidRPr="00803ADE">
                    <w:rPr>
                      <w:rFonts w:cs="TH SarabunPSK"/>
                      <w:b/>
                      <w:bCs/>
                    </w:rPr>
                    <w:t xml:space="preserve">: </w:t>
                  </w:r>
                  <w:r w:rsidR="00773707" w:rsidRPr="00803ADE">
                    <w:rPr>
                      <w:rFonts w:cs="TH SarabunPSK"/>
                      <w:b/>
                      <w:bCs/>
                      <w:cs/>
                    </w:rPr>
                    <w:t xml:space="preserve">สิ่งแวดล้อมที่มนุษย์สร้างขึ้นได้รับการดูแลรักษาอย่างเหมาะสม </w:t>
                  </w:r>
                </w:p>
                <w:p w:rsidR="00773707" w:rsidRPr="00803ADE" w:rsidRDefault="00773707" w:rsidP="0028078F">
                  <w:pPr>
                    <w:tabs>
                      <w:tab w:val="left" w:pos="2240"/>
                    </w:tabs>
                    <w:rPr>
                      <w:rFonts w:cs="TH SarabunPSK"/>
                      <w:b/>
                      <w:bCs/>
                    </w:rPr>
                  </w:pPr>
                  <w:r w:rsidRPr="00803ADE">
                    <w:rPr>
                      <w:rFonts w:cs="TH SarabunPSK"/>
                      <w:b/>
                      <w:bCs/>
                    </w:rPr>
                    <w:tab/>
                    <w:t xml:space="preserve">  </w:t>
                  </w:r>
                  <w:r w:rsidRPr="00803ADE">
                    <w:rPr>
                      <w:rFonts w:cs="TH SarabunPSK"/>
                      <w:b/>
                      <w:bCs/>
                      <w:cs/>
                    </w:rPr>
                    <w:t>สอดคล้องกับสภาพแวดล้อมของท้องถิ่น</w:t>
                  </w:r>
                </w:p>
                <w:p w:rsidR="00773707" w:rsidRPr="00803ADE" w:rsidRDefault="00773707" w:rsidP="0028078F">
                  <w:pPr>
                    <w:tabs>
                      <w:tab w:val="left" w:pos="2240"/>
                    </w:tabs>
                    <w:rPr>
                      <w:rFonts w:cs="TH SarabunPSK"/>
                      <w:b/>
                      <w:bCs/>
                    </w:rPr>
                  </w:pPr>
                  <w:r w:rsidRPr="00803ADE">
                    <w:rPr>
                      <w:rFonts w:cs="TH SarabunPSK"/>
                      <w:b/>
                      <w:bCs/>
                      <w:cs/>
                    </w:rPr>
                    <w:t>ตัวชี้วัดที่ ๔</w:t>
                  </w:r>
                  <w:r w:rsidR="00FC009C">
                    <w:rPr>
                      <w:rFonts w:cs="TH SarabunPSK" w:hint="cs"/>
                      <w:b/>
                      <w:bCs/>
                      <w:cs/>
                    </w:rPr>
                    <w:t>๘</w:t>
                  </w:r>
                  <w:r w:rsidRPr="00803ADE">
                    <w:rPr>
                      <w:rFonts w:cs="TH SarabunPSK"/>
                      <w:b/>
                      <w:bCs/>
                      <w:cs/>
                    </w:rPr>
                    <w:tab/>
                  </w:r>
                  <w:r w:rsidRPr="00803ADE">
                    <w:rPr>
                      <w:rFonts w:cs="TH SarabunPSK"/>
                      <w:b/>
                      <w:bCs/>
                    </w:rPr>
                    <w:t xml:space="preserve">: </w:t>
                  </w:r>
                  <w:r w:rsidRPr="00803ADE">
                    <w:rPr>
                      <w:rFonts w:cs="TH SarabunPSK"/>
                      <w:b/>
                      <w:bCs/>
                      <w:cs/>
                    </w:rPr>
                    <w:t>มีโครงการ/กิจกรรมการอนุรักษ์สืบสาน ฟื้นฟูภูมิปัญญาท้องถิ่น</w:t>
                  </w:r>
                </w:p>
                <w:p w:rsidR="00773707" w:rsidRPr="00803ADE" w:rsidRDefault="00773707" w:rsidP="001C3D10">
                  <w:pPr>
                    <w:rPr>
                      <w:rFonts w:cs="TH SarabunPSK"/>
                      <w:b/>
                      <w:bCs/>
                      <w:cs/>
                    </w:rPr>
                  </w:pPr>
                </w:p>
                <w:p w:rsidR="00773707" w:rsidRDefault="00773707" w:rsidP="000D760E">
                  <w:pPr>
                    <w:ind w:left="1440" w:firstLine="720"/>
                  </w:pPr>
                </w:p>
              </w:txbxContent>
            </v:textbox>
          </v:shape>
        </w:pict>
      </w:r>
    </w:p>
    <w:p w:rsidR="00773707" w:rsidRPr="00A01977" w:rsidRDefault="00773707" w:rsidP="00D17861">
      <w:pPr>
        <w:rPr>
          <w:rFonts w:cs="TH SarabunPSK"/>
          <w:b/>
          <w:bCs/>
        </w:rPr>
      </w:pPr>
    </w:p>
    <w:p w:rsidR="00773707" w:rsidRPr="00A01977" w:rsidRDefault="00773707" w:rsidP="00D17861">
      <w:pPr>
        <w:rPr>
          <w:rFonts w:cs="TH SarabunPSK"/>
          <w:b/>
          <w:bCs/>
        </w:rPr>
      </w:pPr>
    </w:p>
    <w:p w:rsidR="00773707" w:rsidRPr="00A01977" w:rsidRDefault="00773707" w:rsidP="00D17861">
      <w:pPr>
        <w:rPr>
          <w:rFonts w:cs="TH SarabunPSK"/>
          <w:b/>
          <w:bCs/>
        </w:rPr>
      </w:pPr>
    </w:p>
    <w:p w:rsidR="00773707" w:rsidRDefault="00773707" w:rsidP="00D17861">
      <w:pPr>
        <w:rPr>
          <w:rFonts w:cs="TH SarabunPSK"/>
          <w:b/>
          <w:bCs/>
          <w:sz w:val="36"/>
          <w:szCs w:val="36"/>
        </w:rPr>
      </w:pPr>
    </w:p>
    <w:p w:rsidR="00603854" w:rsidRPr="00A01977" w:rsidRDefault="00603854" w:rsidP="00D17861">
      <w:pPr>
        <w:rPr>
          <w:rFonts w:cs="TH SarabunPSK"/>
          <w:b/>
          <w:bCs/>
          <w:sz w:val="36"/>
          <w:szCs w:val="36"/>
        </w:rPr>
      </w:pPr>
    </w:p>
    <w:p w:rsidR="00773707" w:rsidRPr="00A01977" w:rsidRDefault="006410E3" w:rsidP="00020251">
      <w:pPr>
        <w:rPr>
          <w:rFonts w:cs="TH SarabunPSK"/>
          <w:b/>
          <w:bCs/>
          <w:sz w:val="36"/>
          <w:szCs w:val="36"/>
        </w:rPr>
      </w:pPr>
      <w:r w:rsidRPr="006410E3">
        <w:rPr>
          <w:rFonts w:cs="TH SarabunPSK"/>
          <w:noProof/>
        </w:rPr>
        <w:pict>
          <v:roundrect id="_x0000_s1027" style="position:absolute;margin-left:-.65pt;margin-top:15.1pt;width:320.65pt;height:33.2pt;z-index:251609088" arcsize="10923f" fillcolor="#4bacc6" strokecolor="#f2f2f2" strokeweight="3pt">
            <v:shadow on="t" type="perspective" color="#205867" opacity=".5" offset="1pt" offset2="-1pt"/>
            <v:textbox>
              <w:txbxContent>
                <w:p w:rsidR="00773707" w:rsidRPr="00803ADE" w:rsidRDefault="00FC009C" w:rsidP="00020251">
                  <w:pPr>
                    <w:rPr>
                      <w:rFonts w:cs="TH SarabunPSK"/>
                      <w:b/>
                      <w:bCs/>
                      <w:cs/>
                    </w:rPr>
                  </w:pPr>
                  <w:r>
                    <w:rPr>
                      <w:rFonts w:cs="TH SarabunPSK" w:hint="cs"/>
                      <w:b/>
                      <w:bCs/>
                      <w:cs/>
                    </w:rPr>
                    <w:t>๔๘</w:t>
                  </w:r>
                  <w:r w:rsidR="00E41247">
                    <w:rPr>
                      <w:rFonts w:cs="TH SarabunPSK" w:hint="cs"/>
                      <w:b/>
                      <w:bCs/>
                      <w:cs/>
                    </w:rPr>
                    <w:t>.</w:t>
                  </w:r>
                  <w:r w:rsidR="00E41247">
                    <w:rPr>
                      <w:rFonts w:cs="TH SarabunPSK"/>
                      <w:b/>
                      <w:bCs/>
                      <w:cs/>
                    </w:rPr>
                    <w:t>๑</w:t>
                  </w:r>
                  <w:r w:rsidR="00773707" w:rsidRPr="00803ADE">
                    <w:rPr>
                      <w:rFonts w:cs="TH SarabunPSK"/>
                      <w:b/>
                      <w:bCs/>
                      <w:cs/>
                    </w:rPr>
                    <w:t xml:space="preserve"> โครงการบุญกลางบ้านและเผยแพร่เครื่องจักสานพนัสนิคม</w:t>
                  </w:r>
                </w:p>
              </w:txbxContent>
            </v:textbox>
          </v:roundrect>
        </w:pict>
      </w:r>
    </w:p>
    <w:p w:rsidR="00773707" w:rsidRDefault="00773707" w:rsidP="00020251">
      <w:pPr>
        <w:rPr>
          <w:rFonts w:cs="TH SarabunPSK"/>
          <w:b/>
          <w:bCs/>
          <w:sz w:val="36"/>
          <w:szCs w:val="36"/>
        </w:rPr>
      </w:pPr>
    </w:p>
    <w:p w:rsidR="00603854" w:rsidRPr="00A01977" w:rsidRDefault="00603854" w:rsidP="00020251">
      <w:pPr>
        <w:rPr>
          <w:rFonts w:cs="TH SarabunPSK"/>
          <w:b/>
          <w:bCs/>
          <w:sz w:val="36"/>
          <w:szCs w:val="36"/>
        </w:rPr>
      </w:pPr>
    </w:p>
    <w:p w:rsidR="00773707" w:rsidRPr="00A01977" w:rsidRDefault="006410E3" w:rsidP="00020251">
      <w:pPr>
        <w:rPr>
          <w:rFonts w:cs="TH SarabunPSK"/>
          <w:b/>
          <w:bCs/>
          <w:sz w:val="36"/>
          <w:szCs w:val="36"/>
        </w:rPr>
      </w:pPr>
      <w:r w:rsidRPr="006410E3">
        <w:rPr>
          <w:rFonts w:cs="TH SarabunPSK"/>
          <w:noProof/>
        </w:rPr>
        <w:pict>
          <v:roundrect id="_x0000_s1028" style="position:absolute;margin-left:.1pt;margin-top:5.5pt;width:128.65pt;height:33.2pt;z-index:251608064" arcsize="10923f" fillcolor="#4bacc6" strokecolor="#f2f2f2" strokeweight="3pt">
            <v:shadow on="t" type="perspective" color="#205867" opacity=".5" offset="1pt" offset2="-1pt"/>
            <v:textbox>
              <w:txbxContent>
                <w:p w:rsidR="00773707" w:rsidRPr="00803ADE" w:rsidRDefault="00773707" w:rsidP="00603854">
                  <w:pPr>
                    <w:jc w:val="center"/>
                    <w:rPr>
                      <w:rFonts w:cs="TH SarabunPSK"/>
                      <w:b/>
                      <w:bCs/>
                    </w:rPr>
                  </w:pPr>
                  <w:r w:rsidRPr="00803ADE">
                    <w:rPr>
                      <w:rFonts w:cs="TH SarabunPSK"/>
                      <w:b/>
                      <w:bCs/>
                      <w:cs/>
                    </w:rPr>
                    <w:t>หลักการและเหตุผล</w:t>
                  </w:r>
                </w:p>
              </w:txbxContent>
            </v:textbox>
          </v:roundrect>
        </w:pict>
      </w:r>
    </w:p>
    <w:p w:rsidR="00773707" w:rsidRDefault="00773707" w:rsidP="00020251">
      <w:pPr>
        <w:rPr>
          <w:rFonts w:cs="TH SarabunPSK"/>
          <w:b/>
          <w:bCs/>
          <w:sz w:val="36"/>
          <w:szCs w:val="36"/>
        </w:rPr>
      </w:pPr>
    </w:p>
    <w:p w:rsidR="00603854" w:rsidRPr="00A01977" w:rsidRDefault="00603854" w:rsidP="00020251">
      <w:pPr>
        <w:rPr>
          <w:rFonts w:cs="TH SarabunPSK"/>
          <w:b/>
          <w:bCs/>
          <w:sz w:val="36"/>
          <w:szCs w:val="36"/>
        </w:rPr>
      </w:pPr>
    </w:p>
    <w:p w:rsidR="00773707" w:rsidRPr="00A01977" w:rsidRDefault="00773707" w:rsidP="00357724">
      <w:pPr>
        <w:tabs>
          <w:tab w:val="left" w:pos="1120"/>
        </w:tabs>
        <w:jc w:val="thaiDistribute"/>
        <w:rPr>
          <w:rFonts w:cs="TH SarabunPSK"/>
        </w:rPr>
      </w:pPr>
      <w:r w:rsidRPr="00A01977">
        <w:rPr>
          <w:rFonts w:cs="TH SarabunPSK"/>
        </w:rPr>
        <w:t xml:space="preserve">             </w:t>
      </w:r>
      <w:r w:rsidRPr="00A01977">
        <w:rPr>
          <w:rFonts w:cs="TH SarabunPSK"/>
        </w:rPr>
        <w:tab/>
      </w:r>
      <w:r w:rsidRPr="00A01977">
        <w:rPr>
          <w:rFonts w:cs="TH SarabunPSK"/>
          <w:cs/>
        </w:rPr>
        <w:t xml:space="preserve">พนัสนิคมเป็นเมืองสำคัญเมืองหนึ่งในสมัยโบราณมีชาวไทย ชาวลาว ชาวจีน มาอยู่รวมกันซึ่งเป็นบรรพบุรุษของชาวอำเภอพนัสนิคมในปัจจุบัน มีประเพณีพื้นบ้านอย่างหนึ่ง ที่สืบทอดกันมาหลายชั่วอายุคน ซึ่งเป็นประเพณีที่ชาวอำเภอพนัสนิคม มีความเลื่อมใสศรัทธามาก คือ </w:t>
      </w:r>
      <w:r w:rsidRPr="00A01977">
        <w:rPr>
          <w:rFonts w:cs="TH SarabunPSK"/>
        </w:rPr>
        <w:t>“</w:t>
      </w:r>
      <w:r w:rsidRPr="00A01977">
        <w:rPr>
          <w:rFonts w:cs="TH SarabunPSK"/>
          <w:cs/>
        </w:rPr>
        <w:t>งานบุญกลางบ้าน</w:t>
      </w:r>
      <w:r w:rsidRPr="00A01977">
        <w:rPr>
          <w:rFonts w:cs="TH SarabunPSK"/>
        </w:rPr>
        <w:t xml:space="preserve">” </w:t>
      </w:r>
      <w:r w:rsidRPr="00A01977">
        <w:rPr>
          <w:rFonts w:cs="TH SarabunPSK"/>
          <w:cs/>
        </w:rPr>
        <w:t>นอกจากนั้นยังมีงานหัตถกรรมที่แสดงถึงภูมิปัญญาท้องถิ่น คือ เครื่องจักสานของพนัสนิคม สามารถส่งจำหน่ายในจังหวัดและต่างจังหวัด จนเป็นที่รู้จักแพร่หลายของคนทั่วไป</w:t>
      </w:r>
    </w:p>
    <w:p w:rsidR="00773707" w:rsidRDefault="00773707" w:rsidP="00357724">
      <w:pPr>
        <w:tabs>
          <w:tab w:val="left" w:pos="1134"/>
        </w:tabs>
        <w:ind w:right="-48"/>
        <w:jc w:val="thaiDistribute"/>
        <w:rPr>
          <w:rFonts w:cs="TH SarabunPSK"/>
        </w:rPr>
      </w:pPr>
      <w:r w:rsidRPr="00A01977">
        <w:rPr>
          <w:rFonts w:cs="TH SarabunPSK"/>
        </w:rPr>
        <w:tab/>
      </w:r>
      <w:r w:rsidRPr="00A01977">
        <w:rPr>
          <w:rFonts w:cs="TH SarabunPSK"/>
          <w:cs/>
        </w:rPr>
        <w:t>เทศบาลเมืองพนัสนิคม เล็งเห็นความสำคัญของวัฒนธรรมประเพณีพื้นบ้านและหัตถกรรมท้องถิ่น จึงจัดโครงการจัดงานประเพณีบุญกลางบ้านและเผยแพร่เครื่องจักสานพนัสนิคม ขึ้นเพื่อเป็นสิริมงคลของประชาชนชาวพนัสนิคมและเผยแพร่ภูมิปัญญาท้องถิ่นต่อไป</w:t>
      </w:r>
    </w:p>
    <w:p w:rsidR="00603854" w:rsidRPr="00A01977" w:rsidRDefault="006410E3" w:rsidP="00357724">
      <w:pPr>
        <w:tabs>
          <w:tab w:val="left" w:pos="1134"/>
        </w:tabs>
        <w:ind w:right="-48"/>
        <w:jc w:val="thaiDistribute"/>
        <w:rPr>
          <w:rFonts w:cs="TH SarabunPSK"/>
        </w:rPr>
      </w:pPr>
      <w:r>
        <w:rPr>
          <w:rFonts w:cs="TH SarabunPSK"/>
          <w:noProof/>
        </w:rPr>
        <w:pict>
          <v:roundrect id="_x0000_s1029" style="position:absolute;left:0;text-align:left;margin-left:.1pt;margin-top:15.5pt;width:104.65pt;height:33.2pt;z-index:251610112" arcsize="10923f" fillcolor="#4bacc6" strokecolor="#f2f2f2" strokeweight="3pt">
            <v:shadow on="t" type="perspective" color="#205867" opacity=".5" offset="1pt" offset2="-1pt"/>
            <v:textbox>
              <w:txbxContent>
                <w:p w:rsidR="00773707" w:rsidRPr="00803ADE" w:rsidRDefault="00773707" w:rsidP="00603854">
                  <w:pPr>
                    <w:jc w:val="center"/>
                    <w:rPr>
                      <w:rFonts w:cs="TH SarabunPSK"/>
                      <w:b/>
                      <w:bCs/>
                    </w:rPr>
                  </w:pPr>
                  <w:r w:rsidRPr="00803ADE">
                    <w:rPr>
                      <w:rFonts w:cs="TH SarabunPSK"/>
                      <w:b/>
                      <w:bCs/>
                      <w:cs/>
                    </w:rPr>
                    <w:t>วัตถุประสงค์</w:t>
                  </w:r>
                </w:p>
              </w:txbxContent>
            </v:textbox>
          </v:roundrect>
        </w:pict>
      </w:r>
    </w:p>
    <w:p w:rsidR="00773707" w:rsidRPr="00A01977" w:rsidRDefault="00773707" w:rsidP="00020251">
      <w:pPr>
        <w:rPr>
          <w:rFonts w:cs="TH SarabunPSK"/>
          <w:b/>
          <w:bCs/>
        </w:rPr>
      </w:pPr>
    </w:p>
    <w:p w:rsidR="00603854" w:rsidRPr="00A01977" w:rsidRDefault="00603854" w:rsidP="00020251">
      <w:pPr>
        <w:rPr>
          <w:rFonts w:cs="TH SarabunPSK"/>
          <w:b/>
          <w:bCs/>
        </w:rPr>
      </w:pPr>
    </w:p>
    <w:p w:rsidR="00773707" w:rsidRPr="00A01977" w:rsidRDefault="00773707" w:rsidP="00357724">
      <w:pPr>
        <w:tabs>
          <w:tab w:val="left" w:pos="1134"/>
        </w:tabs>
        <w:spacing w:before="120"/>
        <w:jc w:val="thaiDistribute"/>
        <w:rPr>
          <w:rFonts w:cs="TH SarabunPSK"/>
        </w:rPr>
      </w:pPr>
      <w:r w:rsidRPr="00A01977">
        <w:rPr>
          <w:rFonts w:cs="TH SarabunPSK"/>
          <w:cs/>
        </w:rPr>
        <w:tab/>
        <w:t>- เพื่อสืบสานงานประเพณีบุญกลางบ้าน ให้คงอยู่คู่กับเมืองพนัสนิคมต่อไป</w:t>
      </w:r>
    </w:p>
    <w:p w:rsidR="00773707" w:rsidRPr="00A01977" w:rsidRDefault="00773707" w:rsidP="00357724">
      <w:pPr>
        <w:tabs>
          <w:tab w:val="left" w:pos="1134"/>
        </w:tabs>
        <w:ind w:right="-208"/>
        <w:jc w:val="thaiDistribute"/>
        <w:rPr>
          <w:rFonts w:cs="TH SarabunPSK"/>
        </w:rPr>
      </w:pPr>
      <w:r w:rsidRPr="00A01977">
        <w:rPr>
          <w:rFonts w:cs="TH SarabunPSK"/>
          <w:cs/>
        </w:rPr>
        <w:tab/>
        <w:t>- เพื่อเผยแพร่เครื่องจักสานชาวพนัสนิคม ซึ่งเป็นภูมิปัญญาของชาวบ้านได้เป็นที่รู้จักกันมากขึ้น</w:t>
      </w:r>
    </w:p>
    <w:p w:rsidR="00773707" w:rsidRPr="00A01977" w:rsidRDefault="00773707" w:rsidP="00357724">
      <w:pPr>
        <w:tabs>
          <w:tab w:val="left" w:pos="1134"/>
        </w:tabs>
        <w:jc w:val="thaiDistribute"/>
        <w:rPr>
          <w:rFonts w:cs="TH SarabunPSK"/>
        </w:rPr>
      </w:pPr>
      <w:r w:rsidRPr="00A01977">
        <w:rPr>
          <w:rFonts w:cs="TH SarabunPSK"/>
          <w:cs/>
        </w:rPr>
        <w:tab/>
        <w:t>- เพื่อปลูกฝังค่านิยมไทย เช่น การแต่งกาย วิถีชีวิตแบบไทย ฯลฯ</w:t>
      </w:r>
    </w:p>
    <w:p w:rsidR="00773707" w:rsidRDefault="00773707" w:rsidP="00357724">
      <w:pPr>
        <w:tabs>
          <w:tab w:val="left" w:pos="1134"/>
        </w:tabs>
        <w:jc w:val="thaiDistribute"/>
        <w:rPr>
          <w:rFonts w:cs="TH SarabunPSK"/>
        </w:rPr>
      </w:pPr>
      <w:r w:rsidRPr="00A01977">
        <w:rPr>
          <w:rFonts w:cs="TH SarabunPSK"/>
          <w:cs/>
        </w:rPr>
        <w:tab/>
        <w:t>- เพื่อความสามัคคีของชาวพนัสนิคม ในการร่วมทำกิจกรรมร่วมกัน</w:t>
      </w:r>
    </w:p>
    <w:p w:rsidR="00603854" w:rsidRPr="00A01977" w:rsidRDefault="00603854" w:rsidP="00357724">
      <w:pPr>
        <w:tabs>
          <w:tab w:val="left" w:pos="1134"/>
        </w:tabs>
        <w:jc w:val="thaiDistribute"/>
        <w:rPr>
          <w:rFonts w:cs="TH SarabunPSK"/>
        </w:rPr>
      </w:pPr>
    </w:p>
    <w:p w:rsidR="00773707" w:rsidRPr="00A01977" w:rsidRDefault="006410E3" w:rsidP="00020251">
      <w:pPr>
        <w:rPr>
          <w:rFonts w:cs="TH SarabunPSK"/>
        </w:rPr>
      </w:pPr>
      <w:r>
        <w:rPr>
          <w:rFonts w:cs="TH SarabunPSK"/>
          <w:noProof/>
        </w:rPr>
        <w:pict>
          <v:roundrect id="_x0000_s1030" style="position:absolute;margin-left:0;margin-top:4.5pt;width:80.75pt;height:33.2pt;z-index:251615232" arcsize="10923f" fillcolor="#4bacc6" strokecolor="#f2f2f2" strokeweight="3pt">
            <v:shadow on="t" type="perspective" color="#205867" opacity=".5" offset="1pt" offset2="-1pt"/>
            <v:textbox>
              <w:txbxContent>
                <w:p w:rsidR="00773707" w:rsidRPr="00803ADE" w:rsidRDefault="00773707" w:rsidP="00603854">
                  <w:pPr>
                    <w:jc w:val="center"/>
                    <w:rPr>
                      <w:rFonts w:cs="TH SarabunPSK"/>
                      <w:b/>
                      <w:bCs/>
                      <w:cs/>
                    </w:rPr>
                  </w:pPr>
                  <w:r w:rsidRPr="00803ADE">
                    <w:rPr>
                      <w:rFonts w:cs="TH SarabunPSK"/>
                      <w:b/>
                      <w:bCs/>
                      <w:cs/>
                    </w:rPr>
                    <w:t>เป้าหมาย</w:t>
                  </w:r>
                </w:p>
              </w:txbxContent>
            </v:textbox>
          </v:roundrect>
        </w:pict>
      </w:r>
    </w:p>
    <w:p w:rsidR="00773707" w:rsidRDefault="00773707" w:rsidP="00020251">
      <w:pPr>
        <w:rPr>
          <w:rFonts w:cs="TH SarabunPSK"/>
          <w:b/>
          <w:bCs/>
          <w:sz w:val="36"/>
          <w:szCs w:val="36"/>
        </w:rPr>
      </w:pPr>
    </w:p>
    <w:p w:rsidR="00603854" w:rsidRPr="00A01977" w:rsidRDefault="00603854" w:rsidP="00020251">
      <w:pPr>
        <w:rPr>
          <w:rFonts w:cs="TH SarabunPSK"/>
          <w:b/>
          <w:bCs/>
          <w:sz w:val="36"/>
          <w:szCs w:val="36"/>
        </w:rPr>
      </w:pPr>
    </w:p>
    <w:p w:rsidR="00773707" w:rsidRPr="00A01977" w:rsidRDefault="00773707" w:rsidP="00357724">
      <w:pPr>
        <w:tabs>
          <w:tab w:val="left" w:pos="1134"/>
        </w:tabs>
        <w:spacing w:before="120"/>
        <w:jc w:val="thaiDistribute"/>
        <w:rPr>
          <w:rFonts w:cs="TH SarabunPSK"/>
        </w:rPr>
      </w:pPr>
      <w:r w:rsidRPr="00A01977">
        <w:rPr>
          <w:rFonts w:cs="TH SarabunPSK"/>
          <w:cs/>
        </w:rPr>
        <w:tab/>
        <w:t>- ข้าราชการ พ่อค้า คหบดี กลุ่มอาชีพ ชุมชนย่อย นักเรียน นักศึกษา ประชาชน  กลุ่มพลังมวลชน มาร่วมงานประมาณ ๑</w:t>
      </w:r>
      <w:r w:rsidRPr="00A01977">
        <w:rPr>
          <w:rFonts w:cs="TH SarabunPSK"/>
        </w:rPr>
        <w:t xml:space="preserve"> </w:t>
      </w:r>
      <w:r w:rsidRPr="00A01977">
        <w:rPr>
          <w:rFonts w:cs="TH SarabunPSK"/>
          <w:cs/>
        </w:rPr>
        <w:t>หมื่นคนต่อวัน</w:t>
      </w:r>
    </w:p>
    <w:p w:rsidR="00773707" w:rsidRPr="00A01977" w:rsidRDefault="00773707" w:rsidP="00357724">
      <w:pPr>
        <w:tabs>
          <w:tab w:val="left" w:pos="1134"/>
        </w:tabs>
        <w:jc w:val="thaiDistribute"/>
        <w:rPr>
          <w:rFonts w:cs="TH SarabunPSK"/>
        </w:rPr>
      </w:pPr>
      <w:r w:rsidRPr="00A01977">
        <w:rPr>
          <w:rFonts w:cs="TH SarabunPSK"/>
          <w:cs/>
        </w:rPr>
        <w:tab/>
        <w:t>- จัดแสดงวิถีชีวิตไทย จำนวน ๓</w:t>
      </w:r>
      <w:r w:rsidRPr="00A01977">
        <w:rPr>
          <w:rFonts w:cs="TH SarabunPSK"/>
        </w:rPr>
        <w:t xml:space="preserve"> </w:t>
      </w:r>
      <w:r w:rsidRPr="00A01977">
        <w:rPr>
          <w:rFonts w:cs="TH SarabunPSK"/>
          <w:cs/>
        </w:rPr>
        <w:t>หมู่บ้าน คือ หมู่บ้านไทย หมู่บ้านจีน หมู่บ้านลาว</w:t>
      </w:r>
    </w:p>
    <w:p w:rsidR="00773707" w:rsidRPr="00A01977" w:rsidRDefault="00773707" w:rsidP="00357724">
      <w:pPr>
        <w:tabs>
          <w:tab w:val="left" w:pos="1134"/>
        </w:tabs>
        <w:jc w:val="thaiDistribute"/>
        <w:rPr>
          <w:rFonts w:cs="TH SarabunPSK"/>
        </w:rPr>
      </w:pPr>
      <w:r w:rsidRPr="00A01977">
        <w:rPr>
          <w:rFonts w:cs="TH SarabunPSK"/>
          <w:cs/>
        </w:rPr>
        <w:tab/>
        <w:t>- จัดการแสดงพิธีกรรมและวัฒนธรรมประเพณีและเครื่องจักสานพนัสนิคมให้สืบทอดต่อไป</w:t>
      </w:r>
    </w:p>
    <w:p w:rsidR="00603854" w:rsidRDefault="00603854" w:rsidP="00FC009C">
      <w:pPr>
        <w:jc w:val="right"/>
        <w:rPr>
          <w:rFonts w:cs="TH SarabunPSK"/>
          <w:b/>
          <w:bCs/>
          <w:sz w:val="36"/>
          <w:szCs w:val="36"/>
        </w:rPr>
      </w:pPr>
    </w:p>
    <w:p w:rsidR="00773707" w:rsidRPr="00A01977" w:rsidRDefault="006410E3" w:rsidP="00020251">
      <w:pPr>
        <w:rPr>
          <w:rFonts w:cs="TH SarabunPSK"/>
          <w:b/>
          <w:bCs/>
          <w:sz w:val="36"/>
          <w:szCs w:val="36"/>
        </w:rPr>
      </w:pPr>
      <w:r w:rsidRPr="006410E3">
        <w:rPr>
          <w:rFonts w:cs="TH SarabunPSK"/>
          <w:noProof/>
        </w:rPr>
        <w:lastRenderedPageBreak/>
        <w:pict>
          <v:roundrect id="_x0000_s1031" style="position:absolute;margin-left:-.65pt;margin-top:0;width:96.65pt;height:33.2pt;z-index:251611136" arcsize="10923f" fillcolor="#4bacc6" strokecolor="#f2f2f2" strokeweight="3pt">
            <v:shadow on="t" type="perspective" color="#205867" opacity=".5" offset="1pt" offset2="-1pt"/>
            <v:textbox>
              <w:txbxContent>
                <w:p w:rsidR="00773707" w:rsidRPr="00803ADE" w:rsidRDefault="00773707" w:rsidP="00603854">
                  <w:pPr>
                    <w:jc w:val="center"/>
                    <w:rPr>
                      <w:rFonts w:cs="TH SarabunPSK"/>
                      <w:b/>
                      <w:bCs/>
                    </w:rPr>
                  </w:pPr>
                  <w:r w:rsidRPr="00803ADE">
                    <w:rPr>
                      <w:rFonts w:cs="TH SarabunPSK"/>
                      <w:b/>
                      <w:bCs/>
                      <w:cs/>
                    </w:rPr>
                    <w:t>วิธีดำเนินการ</w:t>
                  </w:r>
                </w:p>
              </w:txbxContent>
            </v:textbox>
          </v:roundrect>
        </w:pict>
      </w:r>
    </w:p>
    <w:p w:rsidR="00773707" w:rsidRDefault="00773707" w:rsidP="00020251">
      <w:pPr>
        <w:rPr>
          <w:rFonts w:cs="TH SarabunPSK"/>
          <w:b/>
          <w:bCs/>
          <w:sz w:val="36"/>
          <w:szCs w:val="36"/>
        </w:rPr>
      </w:pPr>
    </w:p>
    <w:p w:rsidR="00603854" w:rsidRPr="00A01977" w:rsidRDefault="00603854" w:rsidP="00020251">
      <w:pPr>
        <w:rPr>
          <w:rFonts w:cs="TH SarabunPSK"/>
          <w:b/>
          <w:bCs/>
          <w:sz w:val="36"/>
          <w:szCs w:val="36"/>
        </w:rPr>
      </w:pPr>
    </w:p>
    <w:p w:rsidR="00773707" w:rsidRPr="00A01977" w:rsidRDefault="00773707" w:rsidP="00357724">
      <w:pPr>
        <w:tabs>
          <w:tab w:val="left" w:pos="1134"/>
        </w:tabs>
        <w:ind w:right="-421"/>
        <w:jc w:val="thaiDistribute"/>
        <w:rPr>
          <w:rFonts w:cs="TH SarabunPSK"/>
        </w:rPr>
      </w:pPr>
      <w:r w:rsidRPr="00A01977">
        <w:rPr>
          <w:rFonts w:cs="TH SarabunPSK"/>
          <w:cs/>
        </w:rPr>
        <w:tab/>
        <w:t>๑. ประชุมเตรียมการ จัดงานบุญกลางบ้านพร้อมเสนอกิจกรรมที่จะจัด</w:t>
      </w:r>
    </w:p>
    <w:p w:rsidR="00773707" w:rsidRPr="00A01977" w:rsidRDefault="00773707" w:rsidP="00357724">
      <w:pPr>
        <w:tabs>
          <w:tab w:val="left" w:pos="1134"/>
        </w:tabs>
        <w:jc w:val="thaiDistribute"/>
        <w:rPr>
          <w:rFonts w:cs="TH SarabunPSK"/>
        </w:rPr>
      </w:pPr>
      <w:r w:rsidRPr="00A01977">
        <w:rPr>
          <w:rFonts w:cs="TH SarabunPSK"/>
          <w:cs/>
        </w:rPr>
        <w:tab/>
        <w:t>๒. จัดตั้งคณะกรรมการในด้านต่าง ๆ</w:t>
      </w:r>
      <w:r w:rsidRPr="00A01977">
        <w:rPr>
          <w:rFonts w:cs="TH SarabunPSK"/>
        </w:rPr>
        <w:tab/>
      </w:r>
      <w:r w:rsidRPr="00A01977">
        <w:rPr>
          <w:rFonts w:cs="TH SarabunPSK"/>
        </w:rPr>
        <w:tab/>
      </w:r>
      <w:r w:rsidRPr="00A01977">
        <w:rPr>
          <w:rFonts w:cs="TH SarabunPSK"/>
        </w:rPr>
        <w:tab/>
      </w:r>
    </w:p>
    <w:p w:rsidR="00773707" w:rsidRPr="00A01977" w:rsidRDefault="00773707" w:rsidP="00357724">
      <w:pPr>
        <w:tabs>
          <w:tab w:val="left" w:pos="1134"/>
        </w:tabs>
        <w:jc w:val="thaiDistribute"/>
        <w:rPr>
          <w:rFonts w:cs="TH SarabunPSK"/>
        </w:rPr>
      </w:pPr>
      <w:r w:rsidRPr="00A01977">
        <w:rPr>
          <w:rFonts w:cs="TH SarabunPSK"/>
          <w:cs/>
        </w:rPr>
        <w:tab/>
        <w:t>๓. ประชุมคณะกรรมการปฏิบัติการและประสานงานกับหน่วยงานที่เกี่ยวข้อง</w:t>
      </w:r>
    </w:p>
    <w:p w:rsidR="00773707" w:rsidRPr="00A01977" w:rsidRDefault="00773707" w:rsidP="00357724">
      <w:pPr>
        <w:tabs>
          <w:tab w:val="left" w:pos="1134"/>
        </w:tabs>
        <w:jc w:val="thaiDistribute"/>
        <w:rPr>
          <w:rFonts w:cs="TH SarabunPSK"/>
        </w:rPr>
      </w:pPr>
      <w:r w:rsidRPr="00A01977">
        <w:rPr>
          <w:rFonts w:cs="TH SarabunPSK"/>
          <w:cs/>
        </w:rPr>
        <w:tab/>
        <w:t>๔. ดำเนินการตามระเบียบที่วางไว้</w:t>
      </w:r>
    </w:p>
    <w:p w:rsidR="00773707" w:rsidRDefault="00773707" w:rsidP="00357724">
      <w:pPr>
        <w:tabs>
          <w:tab w:val="left" w:pos="1134"/>
        </w:tabs>
        <w:jc w:val="thaiDistribute"/>
        <w:rPr>
          <w:rFonts w:cs="TH SarabunPSK"/>
        </w:rPr>
      </w:pPr>
      <w:r w:rsidRPr="00A01977">
        <w:rPr>
          <w:rFonts w:cs="TH SarabunPSK"/>
          <w:cs/>
        </w:rPr>
        <w:tab/>
        <w:t>๕. ประเมินผลแผนการปฏิบัติงาน</w:t>
      </w:r>
    </w:p>
    <w:p w:rsidR="00603854" w:rsidRPr="00A01977" w:rsidRDefault="00603854" w:rsidP="00357724">
      <w:pPr>
        <w:tabs>
          <w:tab w:val="left" w:pos="1134"/>
        </w:tabs>
        <w:jc w:val="thaiDistribute"/>
        <w:rPr>
          <w:rFonts w:cs="TH SarabunPSK"/>
        </w:rPr>
      </w:pPr>
    </w:p>
    <w:p w:rsidR="00773707" w:rsidRPr="00A01977" w:rsidRDefault="00773707" w:rsidP="00357724">
      <w:pPr>
        <w:tabs>
          <w:tab w:val="left" w:pos="1134"/>
        </w:tabs>
        <w:spacing w:before="120"/>
        <w:jc w:val="thaiDistribute"/>
        <w:rPr>
          <w:rFonts w:cs="TH SarabunPSK"/>
          <w:cs/>
        </w:rPr>
      </w:pPr>
      <w:r w:rsidRPr="00A01977">
        <w:rPr>
          <w:rFonts w:cs="TH SarabunPSK"/>
          <w:cs/>
        </w:rPr>
        <w:tab/>
      </w:r>
      <w:r w:rsidRPr="00A01977">
        <w:rPr>
          <w:rFonts w:cs="TH SarabunPSK"/>
          <w:b/>
          <w:bCs/>
          <w:u w:val="single"/>
          <w:cs/>
        </w:rPr>
        <w:t>กิจกรรมที่เทศบาลดำเนินการจัด</w:t>
      </w:r>
    </w:p>
    <w:p w:rsidR="00773707" w:rsidRPr="00A01977" w:rsidRDefault="00773707" w:rsidP="00357724">
      <w:pPr>
        <w:tabs>
          <w:tab w:val="left" w:pos="1134"/>
        </w:tabs>
        <w:jc w:val="thaiDistribute"/>
        <w:rPr>
          <w:rFonts w:cs="TH SarabunPSK"/>
        </w:rPr>
      </w:pPr>
      <w:r w:rsidRPr="00A01977">
        <w:rPr>
          <w:rFonts w:cs="TH SarabunPSK"/>
          <w:cs/>
        </w:rPr>
        <w:tab/>
        <w:t>๑.</w:t>
      </w:r>
      <w:r w:rsidRPr="00A01977">
        <w:rPr>
          <w:rFonts w:cs="TH SarabunPSK"/>
        </w:rPr>
        <w:t xml:space="preserve"> </w:t>
      </w:r>
      <w:r w:rsidRPr="00A01977">
        <w:rPr>
          <w:rFonts w:cs="TH SarabunPSK"/>
          <w:cs/>
        </w:rPr>
        <w:t>จัดกิจกรรมทางศาสนา พิธีกรรมบุญกลางบ้าน พร้อมกระทำพิธีการสะเดาะเคราะห์</w:t>
      </w:r>
    </w:p>
    <w:p w:rsidR="00773707" w:rsidRPr="00A01977" w:rsidRDefault="00773707" w:rsidP="00357724">
      <w:pPr>
        <w:tabs>
          <w:tab w:val="left" w:pos="1134"/>
        </w:tabs>
        <w:jc w:val="thaiDistribute"/>
        <w:rPr>
          <w:rFonts w:cs="TH SarabunPSK"/>
        </w:rPr>
      </w:pPr>
      <w:r w:rsidRPr="00A01977">
        <w:rPr>
          <w:rFonts w:cs="TH SarabunPSK"/>
          <w:cs/>
        </w:rPr>
        <w:tab/>
        <w:t>๒. จัดแสดงวิถีชีวิตความเป็นอยู่ของชนชาวพนัสนิคมในอดีต ในลักษณะของการตั้งถิ่นฐาน     การดำรงชีวิตความเป็นอยู่ ขนบธรรมเนียมประเพณี คติธรรม ความเชื่อ การละเล่นกีฬาพื้นบ้านต่างๆ             อาชีพของชุมชน อาหารการกินตลอดจนการแต่งกาย</w:t>
      </w:r>
    </w:p>
    <w:p w:rsidR="00773707" w:rsidRPr="00A01977" w:rsidRDefault="00773707" w:rsidP="00E41247">
      <w:pPr>
        <w:tabs>
          <w:tab w:val="left" w:pos="1134"/>
        </w:tabs>
        <w:jc w:val="thaiDistribute"/>
        <w:rPr>
          <w:rFonts w:cs="TH SarabunPSK"/>
        </w:rPr>
      </w:pPr>
      <w:r w:rsidRPr="00A01977">
        <w:rPr>
          <w:rFonts w:cs="TH SarabunPSK"/>
          <w:cs/>
        </w:rPr>
        <w:tab/>
        <w:t>๓.</w:t>
      </w:r>
      <w:r w:rsidR="00E41247">
        <w:rPr>
          <w:rFonts w:cs="TH SarabunPSK"/>
        </w:rPr>
        <w:tab/>
      </w:r>
      <w:r w:rsidRPr="00A01977">
        <w:rPr>
          <w:rFonts w:cs="TH SarabunPSK"/>
          <w:cs/>
        </w:rPr>
        <w:t>จัดให้มีการแสดงทางด้านวัฒนธรรมต่างๆ บนเวที เช่น การแสดง รำ</w:t>
      </w:r>
      <w:proofErr w:type="spellStart"/>
      <w:r w:rsidRPr="00A01977">
        <w:rPr>
          <w:rFonts w:cs="TH SarabunPSK"/>
          <w:cs/>
        </w:rPr>
        <w:t>ซิ่ง</w:t>
      </w:r>
      <w:proofErr w:type="spellEnd"/>
      <w:r w:rsidRPr="00A01977">
        <w:rPr>
          <w:rFonts w:cs="TH SarabunPSK"/>
          <w:cs/>
        </w:rPr>
        <w:t xml:space="preserve"> โปงลาง                  การแสดงดนตรีลูกทุ่งไทย เป็นต้น</w:t>
      </w:r>
    </w:p>
    <w:p w:rsidR="00773707" w:rsidRPr="00A01977" w:rsidRDefault="00773707" w:rsidP="00357724">
      <w:pPr>
        <w:tabs>
          <w:tab w:val="left" w:pos="1134"/>
        </w:tabs>
        <w:jc w:val="thaiDistribute"/>
        <w:rPr>
          <w:rFonts w:cs="TH SarabunPSK"/>
        </w:rPr>
      </w:pPr>
      <w:r w:rsidRPr="00A01977">
        <w:rPr>
          <w:rFonts w:cs="TH SarabunPSK"/>
          <w:cs/>
        </w:rPr>
        <w:tab/>
        <w:t>๔.</w:t>
      </w:r>
      <w:r w:rsidRPr="00A01977">
        <w:rPr>
          <w:rFonts w:cs="TH SarabunPSK"/>
        </w:rPr>
        <w:t xml:space="preserve"> </w:t>
      </w:r>
      <w:r w:rsidRPr="00A01977">
        <w:rPr>
          <w:rFonts w:cs="TH SarabunPSK"/>
          <w:cs/>
        </w:rPr>
        <w:t>จัดให้มีการแข่งขันกีฬาพื้นบ้าน เช่น การชกมวยตับจาก แข่งขันชกมวย ฯลฯ</w:t>
      </w:r>
    </w:p>
    <w:p w:rsidR="00773707" w:rsidRPr="00A01977" w:rsidRDefault="00773707" w:rsidP="00357724">
      <w:pPr>
        <w:tabs>
          <w:tab w:val="left" w:pos="1134"/>
        </w:tabs>
        <w:jc w:val="thaiDistribute"/>
        <w:rPr>
          <w:rFonts w:cs="TH SarabunPSK"/>
        </w:rPr>
      </w:pPr>
      <w:r w:rsidRPr="00A01977">
        <w:rPr>
          <w:rFonts w:cs="TH SarabunPSK"/>
          <w:cs/>
        </w:rPr>
        <w:tab/>
        <w:t>๕.</w:t>
      </w:r>
      <w:r w:rsidRPr="00A01977">
        <w:rPr>
          <w:rFonts w:cs="TH SarabunPSK"/>
        </w:rPr>
        <w:t xml:space="preserve"> </w:t>
      </w:r>
      <w:r w:rsidRPr="00A01977">
        <w:rPr>
          <w:rFonts w:cs="TH SarabunPSK"/>
          <w:cs/>
        </w:rPr>
        <w:t>การแข่งขันการทายโจ๊ก ซึ่งถือว่าเป็นศิลปะของการใช้ภาษาไทยอีกรูปแบบหนึ่ง</w:t>
      </w:r>
    </w:p>
    <w:p w:rsidR="00773707" w:rsidRPr="00A01977" w:rsidRDefault="00773707" w:rsidP="00357724">
      <w:pPr>
        <w:tabs>
          <w:tab w:val="left" w:pos="1134"/>
        </w:tabs>
        <w:jc w:val="thaiDistribute"/>
        <w:rPr>
          <w:rFonts w:cs="TH SarabunPSK"/>
        </w:rPr>
      </w:pPr>
      <w:r w:rsidRPr="00A01977">
        <w:rPr>
          <w:rFonts w:cs="TH SarabunPSK"/>
          <w:cs/>
        </w:rPr>
        <w:tab/>
        <w:t>๖.</w:t>
      </w:r>
      <w:r w:rsidRPr="00A01977">
        <w:rPr>
          <w:rFonts w:cs="TH SarabunPSK"/>
        </w:rPr>
        <w:t xml:space="preserve"> </w:t>
      </w:r>
      <w:r w:rsidRPr="00A01977">
        <w:rPr>
          <w:rFonts w:cs="TH SarabunPSK"/>
          <w:cs/>
        </w:rPr>
        <w:t>การรณรงค์การแต่งกายแบบไทยๆ ในช่วงสัปดาห์ที่จัดงาน</w:t>
      </w:r>
    </w:p>
    <w:p w:rsidR="00773707" w:rsidRPr="00A01977" w:rsidRDefault="00773707" w:rsidP="00357724">
      <w:pPr>
        <w:tabs>
          <w:tab w:val="left" w:pos="1134"/>
        </w:tabs>
        <w:ind w:right="-208"/>
        <w:jc w:val="thaiDistribute"/>
        <w:rPr>
          <w:rFonts w:cs="TH SarabunPSK"/>
        </w:rPr>
      </w:pPr>
      <w:r w:rsidRPr="00A01977">
        <w:rPr>
          <w:rFonts w:cs="TH SarabunPSK"/>
          <w:cs/>
        </w:rPr>
        <w:tab/>
        <w:t>๗.</w:t>
      </w:r>
      <w:r w:rsidRPr="00A01977">
        <w:rPr>
          <w:rFonts w:cs="TH SarabunPSK"/>
        </w:rPr>
        <w:t xml:space="preserve"> </w:t>
      </w:r>
      <w:r w:rsidRPr="00A01977">
        <w:rPr>
          <w:rFonts w:cs="TH SarabunPSK"/>
          <w:cs/>
        </w:rPr>
        <w:t>จัดให้มีการประกวดฯ และการแสดงต่าง ๆ เช่น ประกวดรถจักสาน</w:t>
      </w:r>
      <w:r w:rsidRPr="00A01977">
        <w:rPr>
          <w:rFonts w:cs="TH SarabunPSK"/>
        </w:rPr>
        <w:t xml:space="preserve">, </w:t>
      </w:r>
      <w:r w:rsidRPr="00A01977">
        <w:rPr>
          <w:rFonts w:cs="TH SarabunPSK"/>
          <w:cs/>
        </w:rPr>
        <w:t xml:space="preserve">ประกวดการแต่งกายงาม </w:t>
      </w:r>
    </w:p>
    <w:p w:rsidR="00773707" w:rsidRPr="00A01977" w:rsidRDefault="00773707" w:rsidP="00357724">
      <w:pPr>
        <w:tabs>
          <w:tab w:val="left" w:pos="1134"/>
        </w:tabs>
        <w:jc w:val="thaiDistribute"/>
        <w:rPr>
          <w:rFonts w:cs="TH SarabunPSK"/>
        </w:rPr>
      </w:pPr>
      <w:r w:rsidRPr="00A01977">
        <w:rPr>
          <w:rFonts w:cs="TH SarabunPSK"/>
          <w:cs/>
        </w:rPr>
        <w:t>ไทย ลาว จีน</w:t>
      </w:r>
      <w:r w:rsidRPr="00A01977">
        <w:rPr>
          <w:rFonts w:cs="TH SarabunPSK"/>
        </w:rPr>
        <w:t xml:space="preserve">, </w:t>
      </w:r>
      <w:r w:rsidRPr="00A01977">
        <w:rPr>
          <w:rFonts w:cs="TH SarabunPSK"/>
          <w:cs/>
        </w:rPr>
        <w:t>ประกวดเครื่องจักสาน</w:t>
      </w:r>
      <w:r w:rsidRPr="00A01977">
        <w:rPr>
          <w:rFonts w:cs="TH SarabunPSK"/>
        </w:rPr>
        <w:t xml:space="preserve">, </w:t>
      </w:r>
      <w:r w:rsidRPr="00A01977">
        <w:rPr>
          <w:rFonts w:cs="TH SarabunPSK"/>
          <w:cs/>
        </w:rPr>
        <w:t>ฯลฯ</w:t>
      </w:r>
    </w:p>
    <w:p w:rsidR="00773707" w:rsidRDefault="00773707" w:rsidP="00357724">
      <w:pPr>
        <w:tabs>
          <w:tab w:val="left" w:pos="1134"/>
        </w:tabs>
        <w:jc w:val="thaiDistribute"/>
        <w:rPr>
          <w:rFonts w:cs="TH SarabunPSK"/>
        </w:rPr>
      </w:pPr>
      <w:r w:rsidRPr="00A01977">
        <w:rPr>
          <w:rFonts w:cs="TH SarabunPSK"/>
          <w:cs/>
        </w:rPr>
        <w:tab/>
        <w:t xml:space="preserve">๘. จัดให้มีการจัดรูปขบวนแห่ของรถจักสาน ในรูปแบบต่างๆ </w:t>
      </w:r>
    </w:p>
    <w:p w:rsidR="00603854" w:rsidRPr="00A01977" w:rsidRDefault="006410E3" w:rsidP="00357724">
      <w:pPr>
        <w:tabs>
          <w:tab w:val="left" w:pos="1134"/>
        </w:tabs>
        <w:jc w:val="thaiDistribute"/>
        <w:rPr>
          <w:rFonts w:cs="TH SarabunPSK"/>
        </w:rPr>
      </w:pPr>
      <w:r>
        <w:rPr>
          <w:rFonts w:cs="TH SarabunPSK"/>
          <w:noProof/>
        </w:rPr>
        <w:pict>
          <v:roundrect id="_x0000_s1032" style="position:absolute;left:0;text-align:left;margin-left:-.65pt;margin-top:13pt;width:128.65pt;height:33.2pt;z-index:251616256" arcsize="10923f" fillcolor="#4bacc6" strokecolor="#f2f2f2" strokeweight="3pt">
            <v:shadow on="t" type="perspective" color="#205867" opacity=".5" offset="1pt" offset2="-1pt"/>
            <v:textbox style="mso-next-textbox:#_x0000_s1032">
              <w:txbxContent>
                <w:p w:rsidR="00773707" w:rsidRPr="00803ADE" w:rsidRDefault="00773707" w:rsidP="00603854">
                  <w:pPr>
                    <w:jc w:val="center"/>
                    <w:rPr>
                      <w:rFonts w:cs="TH SarabunPSK"/>
                      <w:b/>
                      <w:bCs/>
                    </w:rPr>
                  </w:pPr>
                  <w:r w:rsidRPr="00803ADE">
                    <w:rPr>
                      <w:rFonts w:cs="TH SarabunPSK"/>
                      <w:b/>
                      <w:bCs/>
                      <w:cs/>
                    </w:rPr>
                    <w:t>ระยะเวลาดำเนินการ</w:t>
                  </w:r>
                </w:p>
              </w:txbxContent>
            </v:textbox>
          </v:roundrect>
        </w:pict>
      </w:r>
    </w:p>
    <w:p w:rsidR="00773707" w:rsidRPr="00A01977" w:rsidRDefault="00773707" w:rsidP="00020251">
      <w:pPr>
        <w:rPr>
          <w:rFonts w:cs="TH SarabunPSK"/>
          <w:b/>
          <w:bCs/>
          <w:sz w:val="36"/>
          <w:szCs w:val="36"/>
        </w:rPr>
      </w:pPr>
    </w:p>
    <w:p w:rsidR="00773707" w:rsidRPr="00A01977" w:rsidRDefault="00773707" w:rsidP="00020251">
      <w:pPr>
        <w:rPr>
          <w:rFonts w:cs="TH SarabunPSK"/>
          <w:b/>
          <w:bCs/>
          <w:sz w:val="36"/>
          <w:szCs w:val="36"/>
        </w:rPr>
      </w:pPr>
      <w:r w:rsidRPr="00A01977">
        <w:rPr>
          <w:rFonts w:cs="TH SarabunPSK"/>
          <w:b/>
          <w:bCs/>
          <w:sz w:val="36"/>
          <w:szCs w:val="36"/>
          <w:cs/>
        </w:rPr>
        <w:tab/>
      </w:r>
    </w:p>
    <w:p w:rsidR="00773707" w:rsidRPr="00A01977" w:rsidRDefault="00773707" w:rsidP="00357724">
      <w:pPr>
        <w:tabs>
          <w:tab w:val="left" w:pos="1120"/>
        </w:tabs>
        <w:jc w:val="thaiDistribute"/>
        <w:rPr>
          <w:rFonts w:cs="TH SarabunPSK"/>
          <w:cs/>
        </w:rPr>
      </w:pPr>
      <w:r w:rsidRPr="00A01977">
        <w:rPr>
          <w:rFonts w:cs="TH SarabunPSK"/>
        </w:rPr>
        <w:tab/>
      </w:r>
      <w:r w:rsidRPr="00A01977">
        <w:rPr>
          <w:rFonts w:cs="TH SarabunPSK"/>
          <w:cs/>
        </w:rPr>
        <w:t>เทศบาลเมืองพนัสนิคมดำเนินการจัดงานประเพณีบุญกลางบ้านฯ ประมาณต้นเดือนพฤษภาคมของทุกปี</w:t>
      </w:r>
    </w:p>
    <w:p w:rsidR="00603854" w:rsidRDefault="006410E3" w:rsidP="00020251">
      <w:pPr>
        <w:rPr>
          <w:rFonts w:cs="TH SarabunPSK"/>
          <w:b/>
          <w:bCs/>
          <w:sz w:val="36"/>
          <w:szCs w:val="36"/>
        </w:rPr>
      </w:pPr>
      <w:r w:rsidRPr="006410E3">
        <w:rPr>
          <w:rFonts w:cs="TH SarabunPSK"/>
          <w:noProof/>
        </w:rPr>
        <w:pict>
          <v:roundrect id="_x0000_s1033" style="position:absolute;margin-left:-.65pt;margin-top:16.55pt;width:128.65pt;height:33.2pt;z-index:251612160" arcsize="10923f" fillcolor="#4bacc6" strokecolor="#f2f2f2" strokeweight="3pt">
            <v:shadow on="t" type="perspective" color="#205867" opacity=".5" offset="1pt" offset2="-1pt"/>
            <v:textbox style="mso-next-textbox:#_x0000_s1033">
              <w:txbxContent>
                <w:p w:rsidR="00773707" w:rsidRPr="00803ADE" w:rsidRDefault="00773707" w:rsidP="00603854">
                  <w:pPr>
                    <w:jc w:val="center"/>
                    <w:rPr>
                      <w:rFonts w:cs="TH SarabunPSK"/>
                      <w:b/>
                      <w:bCs/>
                      <w:cs/>
                    </w:rPr>
                  </w:pPr>
                  <w:r w:rsidRPr="00803ADE">
                    <w:rPr>
                      <w:rFonts w:cs="TH SarabunPSK"/>
                      <w:b/>
                      <w:bCs/>
                      <w:cs/>
                    </w:rPr>
                    <w:t>สถานที่ดำเนินการ</w:t>
                  </w:r>
                </w:p>
              </w:txbxContent>
            </v:textbox>
          </v:roundrect>
        </w:pict>
      </w:r>
    </w:p>
    <w:p w:rsidR="00773707" w:rsidRPr="00A01977" w:rsidRDefault="00773707" w:rsidP="00020251">
      <w:pPr>
        <w:rPr>
          <w:rFonts w:cs="TH SarabunPSK"/>
          <w:b/>
          <w:bCs/>
          <w:sz w:val="36"/>
          <w:szCs w:val="36"/>
        </w:rPr>
      </w:pPr>
    </w:p>
    <w:p w:rsidR="00773707" w:rsidRPr="00A01977" w:rsidRDefault="00773707" w:rsidP="00020251">
      <w:pPr>
        <w:rPr>
          <w:rFonts w:cs="TH SarabunPSK"/>
          <w:b/>
          <w:bCs/>
          <w:sz w:val="36"/>
          <w:szCs w:val="36"/>
        </w:rPr>
      </w:pPr>
    </w:p>
    <w:p w:rsidR="00044217" w:rsidRPr="00A01977" w:rsidRDefault="00773707" w:rsidP="008C372B">
      <w:pPr>
        <w:tabs>
          <w:tab w:val="left" w:pos="1120"/>
        </w:tabs>
        <w:spacing w:before="120"/>
        <w:jc w:val="thaiDistribute"/>
        <w:rPr>
          <w:rFonts w:cs="TH SarabunPSK"/>
        </w:rPr>
      </w:pPr>
      <w:r w:rsidRPr="00A01977">
        <w:rPr>
          <w:rFonts w:cs="TH SarabunPSK"/>
        </w:rPr>
        <w:tab/>
      </w:r>
      <w:r w:rsidRPr="00A01977">
        <w:rPr>
          <w:rFonts w:cs="TH SarabunPSK"/>
          <w:cs/>
        </w:rPr>
        <w:t>บริเวณสวนสาธารณะเทศบาลเมืองพนัสนิคม</w:t>
      </w:r>
    </w:p>
    <w:p w:rsidR="00773707" w:rsidRPr="00A01977" w:rsidRDefault="006410E3" w:rsidP="00020251">
      <w:pPr>
        <w:rPr>
          <w:rFonts w:cs="TH SarabunPSK"/>
          <w:b/>
          <w:bCs/>
          <w:sz w:val="36"/>
          <w:szCs w:val="36"/>
        </w:rPr>
      </w:pPr>
      <w:r w:rsidRPr="006410E3">
        <w:rPr>
          <w:rFonts w:cs="TH SarabunPSK"/>
          <w:noProof/>
        </w:rPr>
        <w:pict>
          <v:roundrect id="_x0000_s1034" style="position:absolute;margin-left:-.65pt;margin-top:18.45pt;width:96.65pt;height:33.2pt;z-index:251613184" arcsize="10923f" fillcolor="#4bacc6" strokecolor="#f2f2f2" strokeweight="3pt">
            <v:shadow on="t" type="perspective" color="#205867" opacity=".5" offset="1pt" offset2="-1pt"/>
            <v:textbox>
              <w:txbxContent>
                <w:p w:rsidR="00773707" w:rsidRPr="00803ADE" w:rsidRDefault="00773707" w:rsidP="00603854">
                  <w:pPr>
                    <w:jc w:val="center"/>
                    <w:rPr>
                      <w:rFonts w:cs="TH SarabunPSK"/>
                      <w:b/>
                      <w:bCs/>
                    </w:rPr>
                  </w:pPr>
                  <w:r w:rsidRPr="00803ADE">
                    <w:rPr>
                      <w:rFonts w:cs="TH SarabunPSK"/>
                      <w:b/>
                      <w:bCs/>
                      <w:cs/>
                    </w:rPr>
                    <w:t>งบประมาณ</w:t>
                  </w:r>
                </w:p>
              </w:txbxContent>
            </v:textbox>
          </v:roundrect>
        </w:pict>
      </w:r>
    </w:p>
    <w:p w:rsidR="00773707" w:rsidRDefault="00773707" w:rsidP="00020251">
      <w:pPr>
        <w:rPr>
          <w:rFonts w:cs="TH SarabunPSK"/>
          <w:b/>
          <w:bCs/>
          <w:sz w:val="36"/>
          <w:szCs w:val="36"/>
        </w:rPr>
      </w:pPr>
    </w:p>
    <w:p w:rsidR="00603854" w:rsidRPr="00A01977" w:rsidRDefault="00603854" w:rsidP="00020251">
      <w:pPr>
        <w:rPr>
          <w:rFonts w:cs="TH SarabunPSK"/>
          <w:b/>
          <w:bCs/>
          <w:sz w:val="36"/>
          <w:szCs w:val="36"/>
        </w:rPr>
      </w:pPr>
    </w:p>
    <w:p w:rsidR="00773707" w:rsidRDefault="00773707" w:rsidP="00F50E67">
      <w:pPr>
        <w:tabs>
          <w:tab w:val="left" w:pos="1120"/>
          <w:tab w:val="left" w:pos="1843"/>
        </w:tabs>
        <w:jc w:val="thaiDistribute"/>
        <w:rPr>
          <w:rFonts w:cs="TH SarabunPSK"/>
        </w:rPr>
      </w:pPr>
      <w:r w:rsidRPr="00A01977">
        <w:rPr>
          <w:rFonts w:cs="TH SarabunPSK"/>
          <w:b/>
          <w:bCs/>
          <w:cs/>
        </w:rPr>
        <w:tab/>
      </w:r>
      <w:r w:rsidRPr="00A01977">
        <w:rPr>
          <w:rFonts w:cs="TH SarabunPSK"/>
          <w:cs/>
        </w:rPr>
        <w:t>เทศบาลเมืองพนัสนิคม ได้ตั้งงบประมาณในปี ๒๕๕๓ - ๒๕๕๔ ปีละ ๒,๐๐๐,๐๐๐ บาท</w:t>
      </w:r>
      <w:r w:rsidRPr="00A01977">
        <w:rPr>
          <w:rFonts w:cs="TH SarabunPSK"/>
        </w:rPr>
        <w:t xml:space="preserve"> </w:t>
      </w:r>
      <w:r w:rsidRPr="00A01977">
        <w:rPr>
          <w:rFonts w:cs="TH SarabunPSK"/>
          <w:cs/>
        </w:rPr>
        <w:t>และเทศบาลฯ ได้ขอรับการสนับสนุนจากหน่วยงานต่างๆ ภาคเอกชน</w:t>
      </w:r>
    </w:p>
    <w:p w:rsidR="00603854" w:rsidRPr="00A01977" w:rsidRDefault="006410E3" w:rsidP="00F50E67">
      <w:pPr>
        <w:tabs>
          <w:tab w:val="left" w:pos="1120"/>
          <w:tab w:val="left" w:pos="1843"/>
        </w:tabs>
        <w:jc w:val="thaiDistribute"/>
        <w:rPr>
          <w:rFonts w:cs="TH SarabunPSK"/>
          <w:cs/>
        </w:rPr>
      </w:pPr>
      <w:r>
        <w:rPr>
          <w:rFonts w:cs="TH SarabunPSK"/>
          <w:noProof/>
        </w:rPr>
        <w:lastRenderedPageBreak/>
        <w:pict>
          <v:roundrect id="_x0000_s1035" style="position:absolute;left:0;text-align:left;margin-left:0;margin-top:0;width:264pt;height:33.2pt;z-index:251614208" arcsize="10923f" fillcolor="#4bacc6" strokecolor="#f2f2f2" strokeweight="3pt">
            <v:shadow on="t" type="perspective" color="#205867" opacity=".5" offset="1pt" offset2="-1pt"/>
            <v:textbox>
              <w:txbxContent>
                <w:p w:rsidR="00773707" w:rsidRPr="00803ADE" w:rsidRDefault="00773707" w:rsidP="00603854">
                  <w:pPr>
                    <w:jc w:val="center"/>
                    <w:rPr>
                      <w:rFonts w:cs="TH SarabunPSK"/>
                      <w:b/>
                      <w:bCs/>
                      <w:cs/>
                    </w:rPr>
                  </w:pPr>
                  <w:r w:rsidRPr="00803ADE">
                    <w:rPr>
                      <w:rFonts w:cs="TH SarabunPSK"/>
                      <w:b/>
                      <w:bCs/>
                      <w:cs/>
                    </w:rPr>
                    <w:t>หน่วยงานที่รับผิดชอบ</w:t>
                  </w:r>
                  <w:r w:rsidRPr="00803ADE">
                    <w:rPr>
                      <w:rFonts w:cs="TH SarabunPSK"/>
                      <w:b/>
                      <w:bCs/>
                    </w:rPr>
                    <w:t>/</w:t>
                  </w:r>
                  <w:r w:rsidRPr="00803ADE">
                    <w:rPr>
                      <w:rFonts w:cs="TH SarabunPSK"/>
                      <w:b/>
                      <w:bCs/>
                      <w:cs/>
                    </w:rPr>
                    <w:t>หน่วยงานที่ให้การสนับสนุน</w:t>
                  </w:r>
                </w:p>
              </w:txbxContent>
            </v:textbox>
          </v:roundrect>
        </w:pict>
      </w:r>
    </w:p>
    <w:p w:rsidR="00773707" w:rsidRPr="00A01977" w:rsidRDefault="00773707" w:rsidP="00020251">
      <w:pPr>
        <w:rPr>
          <w:rFonts w:cs="TH SarabunPSK"/>
          <w:b/>
          <w:bCs/>
          <w:sz w:val="36"/>
          <w:szCs w:val="36"/>
        </w:rPr>
      </w:pPr>
    </w:p>
    <w:p w:rsidR="00773707" w:rsidRPr="00A01977" w:rsidRDefault="00773707" w:rsidP="00020251">
      <w:pPr>
        <w:rPr>
          <w:rFonts w:cs="TH SarabunPSK"/>
          <w:b/>
          <w:bCs/>
        </w:rPr>
      </w:pPr>
    </w:p>
    <w:p w:rsidR="00773707" w:rsidRPr="00A01977" w:rsidRDefault="00773707" w:rsidP="00F50E67">
      <w:pPr>
        <w:tabs>
          <w:tab w:val="left" w:pos="1120"/>
        </w:tabs>
        <w:rPr>
          <w:rFonts w:cs="TH SarabunPSK"/>
        </w:rPr>
      </w:pPr>
      <w:r w:rsidRPr="00A01977">
        <w:rPr>
          <w:rFonts w:cs="TH SarabunPSK"/>
          <w:b/>
          <w:bCs/>
          <w:cs/>
        </w:rPr>
        <w:tab/>
      </w:r>
      <w:r w:rsidRPr="00A01977">
        <w:rPr>
          <w:rFonts w:cs="TH SarabunPSK"/>
          <w:cs/>
        </w:rPr>
        <w:t>๑. กองการศึกษา เทศบาลเมืองพนัสนิคม</w:t>
      </w:r>
      <w:r w:rsidRPr="00A01977">
        <w:rPr>
          <w:rFonts w:cs="TH SarabunPSK"/>
          <w:cs/>
        </w:rPr>
        <w:tab/>
      </w:r>
    </w:p>
    <w:p w:rsidR="00773707" w:rsidRPr="00A01977" w:rsidRDefault="00773707" w:rsidP="00F50E67">
      <w:pPr>
        <w:tabs>
          <w:tab w:val="left" w:pos="1134"/>
        </w:tabs>
        <w:jc w:val="thaiDistribute"/>
        <w:rPr>
          <w:rFonts w:cs="TH SarabunPSK"/>
        </w:rPr>
      </w:pPr>
      <w:r w:rsidRPr="00A01977">
        <w:rPr>
          <w:rFonts w:cs="TH SarabunPSK"/>
          <w:cs/>
        </w:rPr>
        <w:tab/>
        <w:t>๒. การท่องเที่ยวแห่งประเทศไทย</w:t>
      </w:r>
    </w:p>
    <w:p w:rsidR="00773707" w:rsidRPr="00A01977" w:rsidRDefault="00773707" w:rsidP="00F50E67">
      <w:pPr>
        <w:tabs>
          <w:tab w:val="left" w:pos="1134"/>
        </w:tabs>
        <w:jc w:val="thaiDistribute"/>
        <w:rPr>
          <w:rFonts w:cs="TH SarabunPSK"/>
        </w:rPr>
      </w:pPr>
      <w:r w:rsidRPr="00A01977">
        <w:rPr>
          <w:rFonts w:cs="TH SarabunPSK"/>
          <w:cs/>
        </w:rPr>
        <w:tab/>
        <w:t>๓.</w:t>
      </w:r>
      <w:r w:rsidRPr="00A01977">
        <w:rPr>
          <w:rFonts w:cs="TH SarabunPSK"/>
        </w:rPr>
        <w:t xml:space="preserve"> </w:t>
      </w:r>
      <w:r w:rsidRPr="00A01977">
        <w:rPr>
          <w:rFonts w:cs="TH SarabunPSK"/>
          <w:cs/>
        </w:rPr>
        <w:t>หน่วยงานภาครัฐและเอกชน ในเขตอำเภอพนัสนิคม</w:t>
      </w:r>
    </w:p>
    <w:p w:rsidR="00773707" w:rsidRPr="00A01977" w:rsidRDefault="00773707" w:rsidP="00F50E67">
      <w:pPr>
        <w:tabs>
          <w:tab w:val="left" w:pos="1134"/>
        </w:tabs>
        <w:jc w:val="thaiDistribute"/>
        <w:rPr>
          <w:rFonts w:cs="TH SarabunPSK"/>
        </w:rPr>
      </w:pPr>
      <w:r w:rsidRPr="00A01977">
        <w:rPr>
          <w:rFonts w:cs="TH SarabunPSK"/>
        </w:rPr>
        <w:tab/>
      </w:r>
      <w:r w:rsidRPr="00A01977">
        <w:rPr>
          <w:rFonts w:cs="TH SarabunPSK"/>
          <w:cs/>
        </w:rPr>
        <w:t>๔</w:t>
      </w:r>
      <w:r w:rsidRPr="00A01977">
        <w:rPr>
          <w:rFonts w:cs="TH SarabunPSK"/>
        </w:rPr>
        <w:t xml:space="preserve">. </w:t>
      </w:r>
      <w:r w:rsidRPr="00A01977">
        <w:rPr>
          <w:rFonts w:cs="TH SarabunPSK"/>
          <w:cs/>
        </w:rPr>
        <w:t>ประชาสัมพันธ์จังหวัดชลบุรีและผู้สื่อข่าวทั้งส่วนกลางและส่วนภูมิภาค</w:t>
      </w:r>
    </w:p>
    <w:p w:rsidR="00773707" w:rsidRDefault="00773707" w:rsidP="00F50E67">
      <w:pPr>
        <w:tabs>
          <w:tab w:val="left" w:pos="1134"/>
        </w:tabs>
        <w:jc w:val="thaiDistribute"/>
        <w:rPr>
          <w:rFonts w:cs="TH SarabunPSK"/>
        </w:rPr>
      </w:pPr>
      <w:r w:rsidRPr="00A01977">
        <w:rPr>
          <w:rFonts w:cs="TH SarabunPSK"/>
        </w:rPr>
        <w:tab/>
      </w:r>
      <w:r w:rsidRPr="00A01977">
        <w:rPr>
          <w:rFonts w:cs="TH SarabunPSK"/>
          <w:cs/>
        </w:rPr>
        <w:t>๕</w:t>
      </w:r>
      <w:r w:rsidRPr="00A01977">
        <w:rPr>
          <w:rFonts w:cs="TH SarabunPSK"/>
        </w:rPr>
        <w:t xml:space="preserve">. </w:t>
      </w:r>
      <w:r w:rsidRPr="00A01977">
        <w:rPr>
          <w:rFonts w:cs="TH SarabunPSK"/>
          <w:cs/>
        </w:rPr>
        <w:t>สำนักงานพาณิชย์จังหวัดชลบุรี</w:t>
      </w:r>
    </w:p>
    <w:p w:rsidR="00603854" w:rsidRPr="00A01977" w:rsidRDefault="00603854" w:rsidP="00F50E67">
      <w:pPr>
        <w:tabs>
          <w:tab w:val="left" w:pos="1134"/>
        </w:tabs>
        <w:jc w:val="thaiDistribute"/>
        <w:rPr>
          <w:rFonts w:cs="TH SarabunPSK"/>
        </w:rPr>
      </w:pPr>
    </w:p>
    <w:p w:rsidR="00773707" w:rsidRPr="00A01977" w:rsidRDefault="006410E3" w:rsidP="00020251">
      <w:pPr>
        <w:rPr>
          <w:rFonts w:cs="TH SarabunPSK"/>
        </w:rPr>
      </w:pPr>
      <w:r>
        <w:rPr>
          <w:rFonts w:cs="TH SarabunPSK"/>
          <w:noProof/>
        </w:rPr>
        <w:pict>
          <v:roundrect id="_x0000_s1036" style="position:absolute;margin-left:0;margin-top:10.3pt;width:128pt;height:33.2pt;z-index:251617280" arcsize="10923f" fillcolor="#4bacc6" strokecolor="#f2f2f2" strokeweight="3pt">
            <v:shadow on="t" type="perspective" color="#205867" opacity=".5" offset="1pt" offset2="-1pt"/>
            <v:textbox>
              <w:txbxContent>
                <w:p w:rsidR="00773707" w:rsidRPr="00803ADE" w:rsidRDefault="00773707" w:rsidP="00603854">
                  <w:pPr>
                    <w:jc w:val="center"/>
                    <w:rPr>
                      <w:rFonts w:cs="TH SarabunPSK"/>
                      <w:b/>
                      <w:bCs/>
                    </w:rPr>
                  </w:pPr>
                  <w:r w:rsidRPr="00803ADE">
                    <w:rPr>
                      <w:rFonts w:cs="TH SarabunPSK"/>
                      <w:b/>
                      <w:bCs/>
                      <w:cs/>
                    </w:rPr>
                    <w:t>ผลที่คาดว่าจะได้รับ</w:t>
                  </w:r>
                </w:p>
              </w:txbxContent>
            </v:textbox>
          </v:roundrect>
        </w:pict>
      </w:r>
    </w:p>
    <w:p w:rsidR="00603854" w:rsidRDefault="00603854" w:rsidP="00020251">
      <w:pPr>
        <w:tabs>
          <w:tab w:val="left" w:pos="1418"/>
          <w:tab w:val="left" w:pos="1843"/>
        </w:tabs>
        <w:ind w:right="-709"/>
        <w:jc w:val="thaiDistribute"/>
        <w:rPr>
          <w:rFonts w:cs="TH SarabunPSK"/>
        </w:rPr>
      </w:pPr>
    </w:p>
    <w:p w:rsidR="00773707" w:rsidRPr="00A01977" w:rsidRDefault="00773707" w:rsidP="00020251">
      <w:pPr>
        <w:tabs>
          <w:tab w:val="left" w:pos="1418"/>
          <w:tab w:val="left" w:pos="1843"/>
        </w:tabs>
        <w:ind w:right="-709"/>
        <w:jc w:val="thaiDistribute"/>
        <w:rPr>
          <w:rFonts w:cs="TH SarabunPSK"/>
        </w:rPr>
      </w:pPr>
      <w:r w:rsidRPr="00A01977">
        <w:rPr>
          <w:rFonts w:cs="TH SarabunPSK"/>
        </w:rPr>
        <w:tab/>
      </w:r>
    </w:p>
    <w:p w:rsidR="00773707" w:rsidRPr="00A01977" w:rsidRDefault="00773707" w:rsidP="0099280E">
      <w:pPr>
        <w:tabs>
          <w:tab w:val="left" w:pos="1134"/>
        </w:tabs>
        <w:spacing w:before="200"/>
        <w:jc w:val="thaiDistribute"/>
        <w:rPr>
          <w:rFonts w:cs="TH SarabunPSK"/>
        </w:rPr>
      </w:pPr>
      <w:r w:rsidRPr="00A01977">
        <w:rPr>
          <w:rFonts w:cs="TH SarabunPSK"/>
          <w:b/>
          <w:bCs/>
          <w:sz w:val="36"/>
          <w:szCs w:val="36"/>
        </w:rPr>
        <w:tab/>
      </w:r>
      <w:r w:rsidRPr="00A01977">
        <w:rPr>
          <w:rFonts w:cs="TH SarabunPSK"/>
          <w:cs/>
        </w:rPr>
        <w:t>๑. ประเพณีงานบุญกลางบ้านฯ ได้รับการฟื้นฟูและอนุรักษ์ไว้เป็นประเพณีของท้องถิ่นคู่กับ            ชาวพนัสนิคมสืบไป</w:t>
      </w:r>
    </w:p>
    <w:p w:rsidR="00773707" w:rsidRPr="00A01977" w:rsidRDefault="00773707" w:rsidP="0099280E">
      <w:pPr>
        <w:tabs>
          <w:tab w:val="left" w:pos="1134"/>
        </w:tabs>
        <w:jc w:val="thaiDistribute"/>
        <w:rPr>
          <w:rFonts w:cs="TH SarabunPSK"/>
        </w:rPr>
      </w:pPr>
      <w:r w:rsidRPr="00A01977">
        <w:rPr>
          <w:rFonts w:cs="TH SarabunPSK"/>
          <w:cs/>
        </w:rPr>
        <w:tab/>
        <w:t>๒.</w:t>
      </w:r>
      <w:r w:rsidRPr="00A01977">
        <w:rPr>
          <w:rFonts w:cs="TH SarabunPSK"/>
        </w:rPr>
        <w:t xml:space="preserve"> </w:t>
      </w:r>
      <w:r w:rsidRPr="00A01977">
        <w:rPr>
          <w:rFonts w:cs="TH SarabunPSK"/>
          <w:cs/>
        </w:rPr>
        <w:t>ประชาชนในท้องถิ่นตระหนักถึงคุณค่าและความสำคัญของวัฒนธรรมประเพณีของท้องถิ่นตลอดจนกระตุ้นให้ประชาชนในแต่ละท้องที่เกิดความรู้สึกสำนึกและหวงแหนประเพณีวัฒนธรรมในท้องถิ่น</w:t>
      </w:r>
    </w:p>
    <w:p w:rsidR="00773707" w:rsidRPr="00A01977" w:rsidRDefault="00773707" w:rsidP="0099280E">
      <w:pPr>
        <w:tabs>
          <w:tab w:val="left" w:pos="1134"/>
        </w:tabs>
        <w:jc w:val="thaiDistribute"/>
        <w:rPr>
          <w:rFonts w:cs="TH SarabunPSK"/>
        </w:rPr>
      </w:pPr>
      <w:r w:rsidRPr="00A01977">
        <w:rPr>
          <w:rFonts w:cs="TH SarabunPSK"/>
          <w:cs/>
        </w:rPr>
        <w:tab/>
        <w:t>๓.</w:t>
      </w:r>
      <w:r w:rsidRPr="00A01977">
        <w:rPr>
          <w:rFonts w:cs="TH SarabunPSK"/>
        </w:rPr>
        <w:t xml:space="preserve"> </w:t>
      </w:r>
      <w:r w:rsidRPr="00A01977">
        <w:rPr>
          <w:rFonts w:cs="TH SarabunPSK"/>
          <w:cs/>
        </w:rPr>
        <w:t>ประชาชนได้มีส่วนร่วมในการจัดกิจกรรมต่างๆ ที่จัดขึ้น</w:t>
      </w:r>
    </w:p>
    <w:p w:rsidR="006916FE" w:rsidRDefault="006916FE" w:rsidP="00F50E67">
      <w:pPr>
        <w:tabs>
          <w:tab w:val="left" w:pos="1120"/>
        </w:tabs>
        <w:rPr>
          <w:rFonts w:cs="TH SarabunPSK"/>
          <w:b/>
          <w:bCs/>
          <w:sz w:val="36"/>
          <w:szCs w:val="36"/>
        </w:rPr>
      </w:pPr>
    </w:p>
    <w:p w:rsidR="00603854" w:rsidRDefault="00603854" w:rsidP="00FC009C">
      <w:pPr>
        <w:tabs>
          <w:tab w:val="left" w:pos="1120"/>
        </w:tabs>
        <w:jc w:val="right"/>
        <w:rPr>
          <w:rFonts w:cs="TH SarabunPSK"/>
          <w:b/>
          <w:bCs/>
          <w:sz w:val="36"/>
          <w:szCs w:val="36"/>
          <w:cs/>
        </w:rPr>
      </w:pPr>
    </w:p>
    <w:p w:rsidR="00603854" w:rsidRDefault="006410E3" w:rsidP="00F50E67">
      <w:pPr>
        <w:tabs>
          <w:tab w:val="left" w:pos="1120"/>
        </w:tabs>
        <w:rPr>
          <w:rFonts w:cs="TH SarabunPSK"/>
          <w:b/>
          <w:bCs/>
          <w:sz w:val="36"/>
          <w:szCs w:val="36"/>
        </w:rPr>
      </w:pPr>
      <w:r>
        <w:rPr>
          <w:rFonts w:cs="TH SarabunPSK"/>
          <w:b/>
          <w:bCs/>
          <w:noProof/>
          <w:sz w:val="36"/>
          <w:szCs w:val="36"/>
        </w:rPr>
        <w:pict>
          <v:shape id="_x0000_s1131" type="#_x0000_t202" style="position:absolute;margin-left:75.65pt;margin-top:8.9pt;width:299.5pt;height:36pt;z-index:251710464;mso-width-relative:margin;mso-height-relative:margin" fillcolor="#92cddc" strokecolor="#4bacc6" strokeweight="1pt">
            <v:fill color2="#4bacc6" focus="50%" type="gradient"/>
            <v:shadow on="t" type="perspective" color="#205867" offset="1pt" offset2="-3pt"/>
            <v:textbox>
              <w:txbxContent>
                <w:p w:rsidR="00E41247" w:rsidRPr="00803ADE" w:rsidRDefault="00E41247" w:rsidP="00E41247">
                  <w:pPr>
                    <w:jc w:val="center"/>
                    <w:rPr>
                      <w:rFonts w:cs="TH SarabunPSK"/>
                      <w:b/>
                      <w:bCs/>
                    </w:rPr>
                  </w:pPr>
                  <w:r w:rsidRPr="00803ADE">
                    <w:rPr>
                      <w:rFonts w:cs="TH SarabunPSK"/>
                      <w:b/>
                      <w:bCs/>
                      <w:cs/>
                    </w:rPr>
                    <w:t>งานประเพณีบุญกลางบ้านและเผยแพร่เครื่องจักสานพนัสนิคม</w:t>
                  </w:r>
                </w:p>
                <w:p w:rsidR="00E41247" w:rsidRPr="00E41247" w:rsidRDefault="00E41247" w:rsidP="00E41247">
                  <w:pPr>
                    <w:rPr>
                      <w:szCs w:val="28"/>
                    </w:rPr>
                  </w:pPr>
                </w:p>
              </w:txbxContent>
            </v:textbox>
          </v:shape>
        </w:pict>
      </w:r>
    </w:p>
    <w:p w:rsidR="00603854" w:rsidRDefault="00603854" w:rsidP="00F50E67">
      <w:pPr>
        <w:tabs>
          <w:tab w:val="left" w:pos="1120"/>
        </w:tabs>
        <w:rPr>
          <w:rFonts w:cs="TH SarabunPSK"/>
          <w:b/>
          <w:bCs/>
          <w:sz w:val="36"/>
          <w:szCs w:val="36"/>
        </w:rPr>
      </w:pPr>
    </w:p>
    <w:p w:rsidR="00603854" w:rsidRPr="00A01977" w:rsidRDefault="00603854" w:rsidP="00F50E67">
      <w:pPr>
        <w:tabs>
          <w:tab w:val="left" w:pos="1120"/>
        </w:tabs>
        <w:rPr>
          <w:rFonts w:cs="TH SarabunPSK"/>
          <w:b/>
          <w:bCs/>
          <w:sz w:val="36"/>
          <w:szCs w:val="36"/>
        </w:rPr>
      </w:pPr>
    </w:p>
    <w:p w:rsidR="006916FE" w:rsidRPr="00803ADE" w:rsidRDefault="00346B19" w:rsidP="006916FE">
      <w:pPr>
        <w:jc w:val="center"/>
        <w:rPr>
          <w:rFonts w:cs="TH SarabunPSK"/>
          <w:b/>
          <w:bCs/>
        </w:rPr>
      </w:pPr>
      <w:r>
        <w:rPr>
          <w:rFonts w:cs="TH SarabunPSK"/>
          <w:b/>
          <w:bCs/>
          <w:noProof/>
        </w:rPr>
        <w:drawing>
          <wp:anchor distT="0" distB="0" distL="114300" distR="114300" simplePos="0" relativeHeight="251656192" behindDoc="0" locked="0" layoutInCell="1" allowOverlap="1">
            <wp:simplePos x="0" y="0"/>
            <wp:positionH relativeFrom="column">
              <wp:posOffset>609600</wp:posOffset>
            </wp:positionH>
            <wp:positionV relativeFrom="paragraph">
              <wp:posOffset>252730</wp:posOffset>
            </wp:positionV>
            <wp:extent cx="4673600" cy="3115310"/>
            <wp:effectExtent l="57150" t="38100" r="31750" b="27940"/>
            <wp:wrapNone/>
            <wp:docPr id="50" name="Picture 50" descr="DSC04970 cop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SC04970 copy copy"/>
                    <pic:cNvPicPr>
                      <a:picLocks noChangeAspect="1" noChangeArrowheads="1"/>
                    </pic:cNvPicPr>
                  </pic:nvPicPr>
                  <pic:blipFill>
                    <a:blip r:embed="rId7" cstate="print"/>
                    <a:srcRect/>
                    <a:stretch>
                      <a:fillRect/>
                    </a:stretch>
                  </pic:blipFill>
                  <pic:spPr bwMode="auto">
                    <a:xfrm>
                      <a:off x="0" y="0"/>
                      <a:ext cx="4673600" cy="3115310"/>
                    </a:xfrm>
                    <a:prstGeom prst="rect">
                      <a:avLst/>
                    </a:prstGeom>
                    <a:noFill/>
                    <a:ln w="38100" cmpd="sng">
                      <a:solidFill>
                        <a:srgbClr val="548DD4"/>
                      </a:solidFill>
                      <a:miter lim="800000"/>
                      <a:headEnd/>
                      <a:tailEnd/>
                    </a:ln>
                  </pic:spPr>
                </pic:pic>
              </a:graphicData>
            </a:graphic>
          </wp:anchor>
        </w:drawing>
      </w: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E41247" w:rsidRDefault="00E41247" w:rsidP="006916FE">
      <w:pPr>
        <w:jc w:val="center"/>
        <w:rPr>
          <w:b/>
          <w:bCs/>
          <w:sz w:val="36"/>
          <w:szCs w:val="36"/>
        </w:rPr>
      </w:pPr>
    </w:p>
    <w:p w:rsidR="008C372B" w:rsidRDefault="006410E3" w:rsidP="006916FE">
      <w:pPr>
        <w:jc w:val="center"/>
        <w:rPr>
          <w:b/>
          <w:bCs/>
          <w:sz w:val="36"/>
          <w:szCs w:val="36"/>
        </w:rPr>
      </w:pPr>
      <w:r>
        <w:rPr>
          <w:b/>
          <w:bCs/>
          <w:noProof/>
          <w:sz w:val="36"/>
          <w:szCs w:val="36"/>
        </w:rPr>
        <w:lastRenderedPageBreak/>
        <w:pict>
          <v:shape id="_x0000_s1139" type="#_x0000_t202" style="position:absolute;left:0;text-align:left;margin-left:80pt;margin-top:0;width:299.5pt;height:36pt;z-index:251718656;mso-width-relative:margin;mso-height-relative:margin" fillcolor="#92cddc" strokecolor="#4bacc6" strokeweight="1pt">
            <v:fill color2="#4bacc6" focus="50%" type="gradient"/>
            <v:shadow on="t" type="perspective" color="#205867" offset="1pt" offset2="-3pt"/>
            <v:textbox>
              <w:txbxContent>
                <w:p w:rsidR="008C372B" w:rsidRPr="00803ADE" w:rsidRDefault="008C372B" w:rsidP="008C372B">
                  <w:pPr>
                    <w:jc w:val="center"/>
                    <w:rPr>
                      <w:rFonts w:cs="TH SarabunPSK"/>
                      <w:b/>
                      <w:bCs/>
                    </w:rPr>
                  </w:pPr>
                  <w:r w:rsidRPr="00803ADE">
                    <w:rPr>
                      <w:rFonts w:cs="TH SarabunPSK"/>
                      <w:b/>
                      <w:bCs/>
                      <w:cs/>
                    </w:rPr>
                    <w:t>งานประเพณีบุญกลางบ้านและเผยแพร่เครื่องจักสานพนัสนิคม</w:t>
                  </w:r>
                </w:p>
                <w:p w:rsidR="008C372B" w:rsidRPr="00E41247" w:rsidRDefault="008C372B" w:rsidP="008C372B">
                  <w:pPr>
                    <w:rPr>
                      <w:szCs w:val="28"/>
                    </w:rPr>
                  </w:pPr>
                </w:p>
              </w:txbxContent>
            </v:textbox>
          </v:shape>
        </w:pict>
      </w:r>
    </w:p>
    <w:p w:rsidR="008C372B" w:rsidRDefault="008C372B" w:rsidP="006916FE">
      <w:pPr>
        <w:jc w:val="center"/>
        <w:rPr>
          <w:b/>
          <w:bCs/>
          <w:sz w:val="36"/>
          <w:szCs w:val="36"/>
        </w:rPr>
      </w:pPr>
    </w:p>
    <w:p w:rsidR="006916FE" w:rsidRDefault="008C372B" w:rsidP="008C372B">
      <w:pPr>
        <w:rPr>
          <w:b/>
          <w:bCs/>
          <w:sz w:val="36"/>
          <w:szCs w:val="36"/>
        </w:rPr>
      </w:pPr>
      <w:r>
        <w:rPr>
          <w:b/>
          <w:bCs/>
          <w:noProof/>
          <w:sz w:val="36"/>
          <w:szCs w:val="36"/>
        </w:rPr>
        <w:drawing>
          <wp:anchor distT="0" distB="0" distL="114300" distR="114300" simplePos="0" relativeHeight="251657216" behindDoc="0" locked="0" layoutInCell="1" allowOverlap="1">
            <wp:simplePos x="0" y="0"/>
            <wp:positionH relativeFrom="column">
              <wp:posOffset>914400</wp:posOffset>
            </wp:positionH>
            <wp:positionV relativeFrom="paragraph">
              <wp:posOffset>120015</wp:posOffset>
            </wp:positionV>
            <wp:extent cx="4067175" cy="2677795"/>
            <wp:effectExtent l="57150" t="38100" r="47625" b="27305"/>
            <wp:wrapNone/>
            <wp:docPr id="51" name="Picture 51" descr="P105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1050194"/>
                    <pic:cNvPicPr>
                      <a:picLocks noChangeAspect="1" noChangeArrowheads="1"/>
                    </pic:cNvPicPr>
                  </pic:nvPicPr>
                  <pic:blipFill>
                    <a:blip r:embed="rId8" cstate="print"/>
                    <a:srcRect/>
                    <a:stretch>
                      <a:fillRect/>
                    </a:stretch>
                  </pic:blipFill>
                  <pic:spPr bwMode="auto">
                    <a:xfrm>
                      <a:off x="0" y="0"/>
                      <a:ext cx="4067175" cy="2677795"/>
                    </a:xfrm>
                    <a:prstGeom prst="rect">
                      <a:avLst/>
                    </a:prstGeom>
                    <a:noFill/>
                    <a:ln w="38100" cmpd="sng">
                      <a:solidFill>
                        <a:srgbClr val="548DD4"/>
                      </a:solidFill>
                      <a:miter lim="800000"/>
                      <a:headEnd/>
                      <a:tailEnd/>
                    </a:ln>
                  </pic:spPr>
                </pic:pic>
              </a:graphicData>
            </a:graphic>
          </wp:anchor>
        </w:drawing>
      </w: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8C372B" w:rsidP="006916FE">
      <w:pPr>
        <w:jc w:val="center"/>
        <w:rPr>
          <w:b/>
          <w:bCs/>
          <w:sz w:val="36"/>
          <w:szCs w:val="36"/>
        </w:rPr>
      </w:pPr>
      <w:r>
        <w:rPr>
          <w:b/>
          <w:bCs/>
          <w:noProof/>
          <w:sz w:val="36"/>
          <w:szCs w:val="36"/>
        </w:rPr>
        <w:drawing>
          <wp:anchor distT="0" distB="0" distL="114300" distR="114300" simplePos="0" relativeHeight="251658240" behindDoc="0" locked="0" layoutInCell="1" allowOverlap="1">
            <wp:simplePos x="0" y="0"/>
            <wp:positionH relativeFrom="column">
              <wp:posOffset>911225</wp:posOffset>
            </wp:positionH>
            <wp:positionV relativeFrom="paragraph">
              <wp:posOffset>90170</wp:posOffset>
            </wp:positionV>
            <wp:extent cx="4067175" cy="2633345"/>
            <wp:effectExtent l="57150" t="38100" r="47625" b="14605"/>
            <wp:wrapNone/>
            <wp:docPr id="52" name="Picture 52" descr="P105017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1050176 "/>
                    <pic:cNvPicPr>
                      <a:picLocks noChangeAspect="1" noChangeArrowheads="1"/>
                    </pic:cNvPicPr>
                  </pic:nvPicPr>
                  <pic:blipFill>
                    <a:blip r:embed="rId9" cstate="print"/>
                    <a:srcRect/>
                    <a:stretch>
                      <a:fillRect/>
                    </a:stretch>
                  </pic:blipFill>
                  <pic:spPr bwMode="auto">
                    <a:xfrm>
                      <a:off x="0" y="0"/>
                      <a:ext cx="4067175" cy="2633345"/>
                    </a:xfrm>
                    <a:prstGeom prst="rect">
                      <a:avLst/>
                    </a:prstGeom>
                    <a:noFill/>
                    <a:ln w="38100" cmpd="sng">
                      <a:solidFill>
                        <a:srgbClr val="548DD4"/>
                      </a:solidFill>
                      <a:miter lim="800000"/>
                      <a:headEnd/>
                      <a:tailEnd/>
                    </a:ln>
                  </pic:spPr>
                </pic:pic>
              </a:graphicData>
            </a:graphic>
          </wp:anchor>
        </w:drawing>
      </w: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03854" w:rsidRDefault="00603854" w:rsidP="006916FE">
      <w:pPr>
        <w:rPr>
          <w:b/>
          <w:bCs/>
          <w:sz w:val="36"/>
          <w:szCs w:val="36"/>
        </w:rPr>
      </w:pPr>
    </w:p>
    <w:p w:rsidR="00603854" w:rsidRPr="008A518F" w:rsidRDefault="00603854" w:rsidP="008A518F">
      <w:pPr>
        <w:jc w:val="right"/>
        <w:rPr>
          <w:rFonts w:cs="TH SarabunPSK"/>
        </w:rPr>
      </w:pPr>
    </w:p>
    <w:p w:rsidR="00603854" w:rsidRDefault="00603854" w:rsidP="006916FE">
      <w:pPr>
        <w:rPr>
          <w:b/>
          <w:bCs/>
          <w:sz w:val="36"/>
          <w:szCs w:val="36"/>
        </w:rPr>
      </w:pPr>
    </w:p>
    <w:p w:rsidR="006916FE" w:rsidRDefault="006916FE" w:rsidP="006916FE">
      <w:pPr>
        <w:jc w:val="center"/>
        <w:rPr>
          <w:b/>
          <w:bCs/>
          <w:sz w:val="36"/>
          <w:szCs w:val="36"/>
        </w:rPr>
      </w:pPr>
    </w:p>
    <w:p w:rsidR="006916FE" w:rsidRDefault="006916FE" w:rsidP="006916FE">
      <w:pPr>
        <w:jc w:val="center"/>
        <w:rPr>
          <w:b/>
          <w:bCs/>
          <w:sz w:val="36"/>
          <w:szCs w:val="36"/>
        </w:rPr>
      </w:pPr>
    </w:p>
    <w:p w:rsidR="006916FE" w:rsidRDefault="006916FE" w:rsidP="006916FE">
      <w:pPr>
        <w:rPr>
          <w:b/>
          <w:bCs/>
          <w:sz w:val="36"/>
          <w:szCs w:val="36"/>
          <w:cs/>
        </w:rPr>
      </w:pPr>
    </w:p>
    <w:p w:rsidR="006916FE" w:rsidRPr="00FB0CF5" w:rsidRDefault="008C372B" w:rsidP="006916FE">
      <w:pPr>
        <w:rPr>
          <w:sz w:val="36"/>
          <w:szCs w:val="36"/>
          <w:cs/>
        </w:rPr>
      </w:pPr>
      <w:r>
        <w:rPr>
          <w:noProof/>
          <w:sz w:val="36"/>
          <w:szCs w:val="36"/>
        </w:rPr>
        <w:drawing>
          <wp:anchor distT="0" distB="0" distL="114300" distR="114300" simplePos="0" relativeHeight="251659264" behindDoc="0" locked="0" layoutInCell="1" allowOverlap="1">
            <wp:simplePos x="0" y="0"/>
            <wp:positionH relativeFrom="column">
              <wp:posOffset>914399</wp:posOffset>
            </wp:positionH>
            <wp:positionV relativeFrom="paragraph">
              <wp:posOffset>123825</wp:posOffset>
            </wp:positionV>
            <wp:extent cx="4067175" cy="2437765"/>
            <wp:effectExtent l="57150" t="38100" r="47625" b="19685"/>
            <wp:wrapNone/>
            <wp:docPr id="53" name="Picture 53" descr="P1050209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1050209 copy"/>
                    <pic:cNvPicPr>
                      <a:picLocks noChangeAspect="1" noChangeArrowheads="1"/>
                    </pic:cNvPicPr>
                  </pic:nvPicPr>
                  <pic:blipFill>
                    <a:blip r:embed="rId10" cstate="print"/>
                    <a:srcRect/>
                    <a:stretch>
                      <a:fillRect/>
                    </a:stretch>
                  </pic:blipFill>
                  <pic:spPr bwMode="auto">
                    <a:xfrm>
                      <a:off x="0" y="0"/>
                      <a:ext cx="4067175" cy="2437765"/>
                    </a:xfrm>
                    <a:prstGeom prst="rect">
                      <a:avLst/>
                    </a:prstGeom>
                    <a:noFill/>
                    <a:ln w="38100" cmpd="sng">
                      <a:solidFill>
                        <a:srgbClr val="548DD4"/>
                      </a:solidFill>
                      <a:miter lim="800000"/>
                      <a:headEnd/>
                      <a:tailEnd/>
                    </a:ln>
                  </pic:spPr>
                </pic:pic>
              </a:graphicData>
            </a:graphic>
          </wp:anchor>
        </w:drawing>
      </w:r>
    </w:p>
    <w:p w:rsidR="006916FE" w:rsidRPr="00FB0CF5" w:rsidRDefault="006916FE" w:rsidP="006916FE">
      <w:pPr>
        <w:rPr>
          <w:sz w:val="36"/>
          <w:szCs w:val="36"/>
          <w:cs/>
        </w:rPr>
      </w:pPr>
    </w:p>
    <w:p w:rsidR="006916FE" w:rsidRPr="00FB0CF5" w:rsidRDefault="006916FE" w:rsidP="006916FE">
      <w:pPr>
        <w:rPr>
          <w:sz w:val="36"/>
          <w:szCs w:val="36"/>
          <w:cs/>
        </w:rPr>
      </w:pPr>
    </w:p>
    <w:p w:rsidR="006916FE" w:rsidRPr="00FB0CF5" w:rsidRDefault="006916FE" w:rsidP="006916FE">
      <w:pPr>
        <w:rPr>
          <w:sz w:val="36"/>
          <w:szCs w:val="36"/>
          <w:cs/>
        </w:rPr>
      </w:pPr>
    </w:p>
    <w:p w:rsidR="006916FE" w:rsidRPr="00FB0CF5" w:rsidRDefault="006916FE" w:rsidP="006916FE">
      <w:pPr>
        <w:rPr>
          <w:sz w:val="36"/>
          <w:szCs w:val="36"/>
          <w:cs/>
        </w:rPr>
      </w:pPr>
    </w:p>
    <w:p w:rsidR="006916FE" w:rsidRPr="00FB0CF5" w:rsidRDefault="006916FE" w:rsidP="006916FE">
      <w:pPr>
        <w:rPr>
          <w:sz w:val="36"/>
          <w:szCs w:val="36"/>
          <w:cs/>
        </w:rPr>
      </w:pPr>
    </w:p>
    <w:p w:rsidR="006916FE" w:rsidRPr="00FB0CF5" w:rsidRDefault="006916FE" w:rsidP="006916FE">
      <w:pPr>
        <w:rPr>
          <w:sz w:val="36"/>
          <w:szCs w:val="36"/>
          <w:cs/>
        </w:rPr>
      </w:pPr>
    </w:p>
    <w:p w:rsidR="00603854" w:rsidRDefault="00603854" w:rsidP="006916FE">
      <w:pPr>
        <w:tabs>
          <w:tab w:val="left" w:pos="2670"/>
        </w:tabs>
        <w:rPr>
          <w:sz w:val="36"/>
          <w:szCs w:val="36"/>
        </w:rPr>
      </w:pPr>
    </w:p>
    <w:p w:rsidR="00603854" w:rsidRDefault="006410E3" w:rsidP="006916FE">
      <w:pPr>
        <w:tabs>
          <w:tab w:val="left" w:pos="2670"/>
        </w:tabs>
        <w:rPr>
          <w:sz w:val="36"/>
          <w:szCs w:val="36"/>
        </w:rPr>
      </w:pPr>
      <w:r>
        <w:rPr>
          <w:noProof/>
          <w:sz w:val="36"/>
          <w:szCs w:val="36"/>
        </w:rPr>
        <w:lastRenderedPageBreak/>
        <w:pict>
          <v:shape id="_x0000_s1132" type="#_x0000_t202" style="position:absolute;margin-left:8pt;margin-top:.55pt;width:424pt;height:36pt;z-index:251711488;mso-width-relative:margin;mso-height-relative:margin" fillcolor="#92cddc" strokecolor="#4bacc6" strokeweight="1pt">
            <v:fill color2="#4bacc6" focus="50%" type="gradient"/>
            <v:shadow on="t" type="perspective" color="#205867" offset="1pt" offset2="-3pt"/>
            <v:textbox>
              <w:txbxContent>
                <w:p w:rsidR="00E41247" w:rsidRPr="00803ADE" w:rsidRDefault="00E41247" w:rsidP="00E41247">
                  <w:pPr>
                    <w:tabs>
                      <w:tab w:val="left" w:pos="2670"/>
                    </w:tabs>
                    <w:jc w:val="center"/>
                    <w:rPr>
                      <w:rFonts w:cs="TH SarabunPSK"/>
                      <w:cs/>
                    </w:rPr>
                  </w:pPr>
                  <w:r w:rsidRPr="00803ADE">
                    <w:rPr>
                      <w:rFonts w:cs="TH SarabunPSK"/>
                      <w:cs/>
                    </w:rPr>
                    <w:t>การมอบรางวัลสำหรับประชาชนที่แต่งกายชุด ไทย ลาว จีน และมีการขบวนแห่ของชุมชนต่างๆ</w:t>
                  </w:r>
                </w:p>
                <w:p w:rsidR="00E41247" w:rsidRPr="00E41247" w:rsidRDefault="00E41247" w:rsidP="00E41247">
                  <w:pPr>
                    <w:rPr>
                      <w:szCs w:val="28"/>
                    </w:rPr>
                  </w:pPr>
                </w:p>
              </w:txbxContent>
            </v:textbox>
          </v:shape>
        </w:pict>
      </w:r>
    </w:p>
    <w:p w:rsidR="00603854" w:rsidRDefault="00603854" w:rsidP="006916FE">
      <w:pPr>
        <w:tabs>
          <w:tab w:val="left" w:pos="2670"/>
        </w:tabs>
        <w:rPr>
          <w:sz w:val="36"/>
          <w:szCs w:val="36"/>
        </w:rPr>
      </w:pPr>
    </w:p>
    <w:p w:rsidR="00603854" w:rsidRDefault="00603854" w:rsidP="006916FE">
      <w:pPr>
        <w:tabs>
          <w:tab w:val="left" w:pos="2670"/>
        </w:tabs>
        <w:rPr>
          <w:sz w:val="36"/>
          <w:szCs w:val="36"/>
        </w:rPr>
      </w:pPr>
    </w:p>
    <w:p w:rsidR="00603854" w:rsidRDefault="008C372B" w:rsidP="006916FE">
      <w:pPr>
        <w:tabs>
          <w:tab w:val="left" w:pos="2670"/>
        </w:tabs>
        <w:rPr>
          <w:sz w:val="36"/>
          <w:szCs w:val="36"/>
        </w:rPr>
      </w:pPr>
      <w:r>
        <w:rPr>
          <w:noProof/>
          <w:sz w:val="36"/>
          <w:szCs w:val="36"/>
        </w:rPr>
        <w:drawing>
          <wp:anchor distT="0" distB="0" distL="114300" distR="114300" simplePos="0" relativeHeight="251661312" behindDoc="0" locked="0" layoutInCell="1" allowOverlap="1">
            <wp:simplePos x="0" y="0"/>
            <wp:positionH relativeFrom="column">
              <wp:posOffset>914400</wp:posOffset>
            </wp:positionH>
            <wp:positionV relativeFrom="paragraph">
              <wp:posOffset>53975</wp:posOffset>
            </wp:positionV>
            <wp:extent cx="4060825" cy="2569395"/>
            <wp:effectExtent l="57150" t="38100" r="34925" b="21405"/>
            <wp:wrapNone/>
            <wp:docPr id="55" name="Picture 55" descr="DSC0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SC05353"/>
                    <pic:cNvPicPr>
                      <a:picLocks noChangeAspect="1" noChangeArrowheads="1"/>
                    </pic:cNvPicPr>
                  </pic:nvPicPr>
                  <pic:blipFill>
                    <a:blip r:embed="rId11" cstate="print"/>
                    <a:srcRect/>
                    <a:stretch>
                      <a:fillRect/>
                    </a:stretch>
                  </pic:blipFill>
                  <pic:spPr bwMode="auto">
                    <a:xfrm>
                      <a:off x="0" y="0"/>
                      <a:ext cx="4060825" cy="2569395"/>
                    </a:xfrm>
                    <a:prstGeom prst="rect">
                      <a:avLst/>
                    </a:prstGeom>
                    <a:noFill/>
                    <a:ln w="38100" cmpd="sng">
                      <a:solidFill>
                        <a:srgbClr val="548DD4"/>
                      </a:solidFill>
                      <a:miter lim="800000"/>
                      <a:headEnd/>
                      <a:tailEnd/>
                    </a:ln>
                  </pic:spPr>
                </pic:pic>
              </a:graphicData>
            </a:graphic>
          </wp:anchor>
        </w:drawing>
      </w:r>
    </w:p>
    <w:p w:rsidR="00603854" w:rsidRDefault="00603854"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r>
        <w:rPr>
          <w:rFonts w:hint="cs"/>
          <w:noProof/>
          <w:sz w:val="36"/>
          <w:szCs w:val="36"/>
        </w:rPr>
        <w:drawing>
          <wp:anchor distT="0" distB="0" distL="114300" distR="114300" simplePos="0" relativeHeight="251662336" behindDoc="0" locked="0" layoutInCell="1" allowOverlap="1">
            <wp:simplePos x="0" y="0"/>
            <wp:positionH relativeFrom="column">
              <wp:posOffset>914400</wp:posOffset>
            </wp:positionH>
            <wp:positionV relativeFrom="paragraph">
              <wp:posOffset>233045</wp:posOffset>
            </wp:positionV>
            <wp:extent cx="4060825" cy="2312670"/>
            <wp:effectExtent l="57150" t="38100" r="34925" b="11430"/>
            <wp:wrapNone/>
            <wp:docPr id="56" name="Picture 56" descr="DSC0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SC05366"/>
                    <pic:cNvPicPr>
                      <a:picLocks noChangeAspect="1" noChangeArrowheads="1"/>
                    </pic:cNvPicPr>
                  </pic:nvPicPr>
                  <pic:blipFill>
                    <a:blip r:embed="rId12" cstate="print"/>
                    <a:srcRect/>
                    <a:stretch>
                      <a:fillRect/>
                    </a:stretch>
                  </pic:blipFill>
                  <pic:spPr bwMode="auto">
                    <a:xfrm>
                      <a:off x="0" y="0"/>
                      <a:ext cx="4060825" cy="2312670"/>
                    </a:xfrm>
                    <a:prstGeom prst="rect">
                      <a:avLst/>
                    </a:prstGeom>
                    <a:noFill/>
                    <a:ln w="38100" cmpd="sng">
                      <a:solidFill>
                        <a:srgbClr val="548DD4"/>
                      </a:solidFill>
                      <a:miter lim="800000"/>
                      <a:headEnd/>
                      <a:tailEnd/>
                    </a:ln>
                  </pic:spPr>
                </pic:pic>
              </a:graphicData>
            </a:graphic>
          </wp:anchor>
        </w:drawing>
      </w: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8C372B" w:rsidP="006916FE">
      <w:pPr>
        <w:tabs>
          <w:tab w:val="left" w:pos="2670"/>
        </w:tabs>
        <w:rPr>
          <w:sz w:val="36"/>
          <w:szCs w:val="36"/>
        </w:rPr>
      </w:pPr>
      <w:r>
        <w:rPr>
          <w:noProof/>
          <w:sz w:val="36"/>
          <w:szCs w:val="36"/>
        </w:rPr>
        <w:drawing>
          <wp:anchor distT="0" distB="0" distL="114300" distR="114300" simplePos="0" relativeHeight="251663360" behindDoc="0" locked="0" layoutInCell="1" allowOverlap="1">
            <wp:simplePos x="0" y="0"/>
            <wp:positionH relativeFrom="column">
              <wp:posOffset>914400</wp:posOffset>
            </wp:positionH>
            <wp:positionV relativeFrom="paragraph">
              <wp:posOffset>135890</wp:posOffset>
            </wp:positionV>
            <wp:extent cx="4060825" cy="2605405"/>
            <wp:effectExtent l="57150" t="38100" r="34925" b="23495"/>
            <wp:wrapNone/>
            <wp:docPr id="57" name="Picture 57" descr="DSC0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SC05379"/>
                    <pic:cNvPicPr>
                      <a:picLocks noChangeAspect="1" noChangeArrowheads="1"/>
                    </pic:cNvPicPr>
                  </pic:nvPicPr>
                  <pic:blipFill>
                    <a:blip r:embed="rId13" cstate="print"/>
                    <a:srcRect/>
                    <a:stretch>
                      <a:fillRect/>
                    </a:stretch>
                  </pic:blipFill>
                  <pic:spPr bwMode="auto">
                    <a:xfrm>
                      <a:off x="0" y="0"/>
                      <a:ext cx="4060825" cy="2605405"/>
                    </a:xfrm>
                    <a:prstGeom prst="rect">
                      <a:avLst/>
                    </a:prstGeom>
                    <a:noFill/>
                    <a:ln w="38100" cmpd="sng">
                      <a:solidFill>
                        <a:srgbClr val="548DD4"/>
                      </a:solidFill>
                      <a:miter lim="800000"/>
                      <a:headEnd/>
                      <a:tailEnd/>
                    </a:ln>
                  </pic:spPr>
                </pic:pic>
              </a:graphicData>
            </a:graphic>
          </wp:anchor>
        </w:drawing>
      </w: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6410E3" w:rsidP="006916FE">
      <w:pPr>
        <w:tabs>
          <w:tab w:val="left" w:pos="2670"/>
        </w:tabs>
        <w:rPr>
          <w:sz w:val="36"/>
          <w:szCs w:val="36"/>
        </w:rPr>
      </w:pPr>
      <w:r>
        <w:rPr>
          <w:noProof/>
          <w:sz w:val="36"/>
          <w:szCs w:val="36"/>
        </w:rPr>
        <w:lastRenderedPageBreak/>
        <w:pict>
          <v:shape id="_x0000_s1142" type="#_x0000_t202" style="position:absolute;margin-left:40pt;margin-top:0;width:376pt;height:36pt;z-index:251721728;mso-width-relative:margin;mso-height-relative:margin" fillcolor="#92cddc" strokecolor="#4bacc6" strokeweight="1pt">
            <v:fill color2="#4bacc6" focus="50%" type="gradient"/>
            <v:shadow on="t" type="perspective" color="#205867" offset="1pt" offset2="-3pt"/>
            <v:textbox>
              <w:txbxContent>
                <w:p w:rsidR="00EC3212" w:rsidRPr="00803ADE" w:rsidRDefault="00EC3212" w:rsidP="00EC3212">
                  <w:pPr>
                    <w:jc w:val="center"/>
                    <w:rPr>
                      <w:rFonts w:cs="TH SarabunPSK"/>
                      <w:b/>
                      <w:bCs/>
                    </w:rPr>
                  </w:pPr>
                  <w:r>
                    <w:rPr>
                      <w:rFonts w:cs="TH SarabunPSK" w:hint="cs"/>
                      <w:b/>
                      <w:bCs/>
                      <w:cs/>
                    </w:rPr>
                    <w:t>ขบวนแห่ต่างๆใน</w:t>
                  </w:r>
                  <w:r w:rsidRPr="00803ADE">
                    <w:rPr>
                      <w:rFonts w:cs="TH SarabunPSK"/>
                      <w:b/>
                      <w:bCs/>
                      <w:cs/>
                    </w:rPr>
                    <w:t>งานประเพณีบุญกลางบ้านและเผยแพร่เครื่องจักสานพนัสนิคม</w:t>
                  </w:r>
                </w:p>
                <w:p w:rsidR="00EC3212" w:rsidRPr="00E41247" w:rsidRDefault="00EC3212" w:rsidP="00EC3212">
                  <w:pPr>
                    <w:rPr>
                      <w:szCs w:val="28"/>
                    </w:rPr>
                  </w:pPr>
                </w:p>
              </w:txbxContent>
            </v:textbox>
          </v:shape>
        </w:pict>
      </w: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6916FE" w:rsidRDefault="008C372B" w:rsidP="006916FE">
      <w:pPr>
        <w:tabs>
          <w:tab w:val="left" w:pos="2670"/>
        </w:tabs>
        <w:rPr>
          <w:sz w:val="36"/>
          <w:szCs w:val="36"/>
        </w:rPr>
      </w:pPr>
      <w:r>
        <w:rPr>
          <w:noProof/>
          <w:sz w:val="36"/>
          <w:szCs w:val="36"/>
        </w:rPr>
        <w:drawing>
          <wp:anchor distT="0" distB="0" distL="114300" distR="114300" simplePos="0" relativeHeight="251684864" behindDoc="0" locked="0" layoutInCell="1" allowOverlap="1">
            <wp:simplePos x="0" y="0"/>
            <wp:positionH relativeFrom="column">
              <wp:posOffset>1019175</wp:posOffset>
            </wp:positionH>
            <wp:positionV relativeFrom="paragraph">
              <wp:posOffset>53975</wp:posOffset>
            </wp:positionV>
            <wp:extent cx="3654425" cy="2209800"/>
            <wp:effectExtent l="57150" t="38100" r="41275" b="19050"/>
            <wp:wrapNone/>
            <wp:docPr id="79" name="Picture 79" descr="DSC0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SC05087"/>
                    <pic:cNvPicPr>
                      <a:picLocks noChangeAspect="1" noChangeArrowheads="1"/>
                    </pic:cNvPicPr>
                  </pic:nvPicPr>
                  <pic:blipFill>
                    <a:blip r:embed="rId14" cstate="print"/>
                    <a:srcRect/>
                    <a:stretch>
                      <a:fillRect/>
                    </a:stretch>
                  </pic:blipFill>
                  <pic:spPr bwMode="auto">
                    <a:xfrm>
                      <a:off x="0" y="0"/>
                      <a:ext cx="3654425" cy="2209800"/>
                    </a:xfrm>
                    <a:prstGeom prst="rect">
                      <a:avLst/>
                    </a:prstGeom>
                    <a:noFill/>
                    <a:ln w="38100" cmpd="sng">
                      <a:solidFill>
                        <a:srgbClr val="548DD4"/>
                      </a:solidFill>
                      <a:miter lim="800000"/>
                      <a:headEnd/>
                      <a:tailEnd/>
                    </a:ln>
                  </pic:spPr>
                </pic:pic>
              </a:graphicData>
            </a:graphic>
          </wp:anchor>
        </w:drawing>
      </w: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Pr="0066193B"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EC3212" w:rsidP="006916FE">
      <w:pPr>
        <w:tabs>
          <w:tab w:val="left" w:pos="2670"/>
        </w:tabs>
        <w:rPr>
          <w:sz w:val="36"/>
          <w:szCs w:val="36"/>
        </w:rPr>
      </w:pPr>
      <w:r>
        <w:rPr>
          <w:noProof/>
          <w:sz w:val="36"/>
          <w:szCs w:val="36"/>
        </w:rPr>
        <w:drawing>
          <wp:anchor distT="0" distB="0" distL="114300" distR="114300" simplePos="0" relativeHeight="251685888" behindDoc="0" locked="0" layoutInCell="1" allowOverlap="1">
            <wp:simplePos x="0" y="0"/>
            <wp:positionH relativeFrom="column">
              <wp:posOffset>1019175</wp:posOffset>
            </wp:positionH>
            <wp:positionV relativeFrom="paragraph">
              <wp:posOffset>214631</wp:posOffset>
            </wp:positionV>
            <wp:extent cx="3654425" cy="2209800"/>
            <wp:effectExtent l="57150" t="38100" r="41275" b="19050"/>
            <wp:wrapNone/>
            <wp:docPr id="80" name="Picture 80" descr="DSC0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SC05097"/>
                    <pic:cNvPicPr>
                      <a:picLocks noChangeAspect="1" noChangeArrowheads="1"/>
                    </pic:cNvPicPr>
                  </pic:nvPicPr>
                  <pic:blipFill>
                    <a:blip r:embed="rId15" cstate="print"/>
                    <a:srcRect/>
                    <a:stretch>
                      <a:fillRect/>
                    </a:stretch>
                  </pic:blipFill>
                  <pic:spPr bwMode="auto">
                    <a:xfrm>
                      <a:off x="0" y="0"/>
                      <a:ext cx="3654425" cy="2209800"/>
                    </a:xfrm>
                    <a:prstGeom prst="rect">
                      <a:avLst/>
                    </a:prstGeom>
                    <a:noFill/>
                    <a:ln w="38100" cmpd="sng">
                      <a:solidFill>
                        <a:srgbClr val="548DD4"/>
                      </a:solidFill>
                      <a:miter lim="800000"/>
                      <a:headEnd/>
                      <a:tailEnd/>
                    </a:ln>
                  </pic:spPr>
                </pic:pic>
              </a:graphicData>
            </a:graphic>
          </wp:anchor>
        </w:drawing>
      </w: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603854" w:rsidRDefault="00603854" w:rsidP="006916FE">
      <w:pPr>
        <w:tabs>
          <w:tab w:val="left" w:pos="2670"/>
        </w:tabs>
        <w:rPr>
          <w:sz w:val="36"/>
          <w:szCs w:val="36"/>
        </w:rPr>
      </w:pPr>
    </w:p>
    <w:p w:rsidR="00603854" w:rsidRPr="0066193B" w:rsidRDefault="00603854" w:rsidP="006916FE">
      <w:pPr>
        <w:tabs>
          <w:tab w:val="left" w:pos="2670"/>
        </w:tabs>
        <w:rPr>
          <w:sz w:val="36"/>
          <w:szCs w:val="36"/>
        </w:rPr>
      </w:pPr>
    </w:p>
    <w:p w:rsidR="006916FE" w:rsidRDefault="006916FE"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EC3212" w:rsidP="006916FE">
      <w:pPr>
        <w:tabs>
          <w:tab w:val="left" w:pos="2670"/>
        </w:tabs>
        <w:rPr>
          <w:sz w:val="36"/>
          <w:szCs w:val="36"/>
        </w:rPr>
      </w:pPr>
      <w:r>
        <w:rPr>
          <w:noProof/>
          <w:sz w:val="36"/>
          <w:szCs w:val="36"/>
        </w:rPr>
        <w:drawing>
          <wp:anchor distT="0" distB="0" distL="114300" distR="114300" simplePos="0" relativeHeight="251666432" behindDoc="0" locked="0" layoutInCell="1" allowOverlap="1">
            <wp:simplePos x="0" y="0"/>
            <wp:positionH relativeFrom="column">
              <wp:posOffset>1019174</wp:posOffset>
            </wp:positionH>
            <wp:positionV relativeFrom="paragraph">
              <wp:posOffset>117475</wp:posOffset>
            </wp:positionV>
            <wp:extent cx="3654425" cy="2435437"/>
            <wp:effectExtent l="57150" t="38100" r="41275" b="22013"/>
            <wp:wrapNone/>
            <wp:docPr id="61" name="Picture 61" descr="DSC0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SC05099"/>
                    <pic:cNvPicPr>
                      <a:picLocks noChangeAspect="1" noChangeArrowheads="1"/>
                    </pic:cNvPicPr>
                  </pic:nvPicPr>
                  <pic:blipFill>
                    <a:blip r:embed="rId16" cstate="print"/>
                    <a:srcRect/>
                    <a:stretch>
                      <a:fillRect/>
                    </a:stretch>
                  </pic:blipFill>
                  <pic:spPr bwMode="auto">
                    <a:xfrm>
                      <a:off x="0" y="0"/>
                      <a:ext cx="3654425" cy="2435437"/>
                    </a:xfrm>
                    <a:prstGeom prst="rect">
                      <a:avLst/>
                    </a:prstGeom>
                    <a:noFill/>
                    <a:ln w="38100" cmpd="sng">
                      <a:solidFill>
                        <a:srgbClr val="548DD4"/>
                      </a:solidFill>
                      <a:miter lim="800000"/>
                      <a:headEnd/>
                      <a:tailEnd/>
                    </a:ln>
                  </pic:spPr>
                </pic:pic>
              </a:graphicData>
            </a:graphic>
          </wp:anchor>
        </w:drawing>
      </w: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6916FE" w:rsidRDefault="00346B19" w:rsidP="006916FE">
      <w:pPr>
        <w:tabs>
          <w:tab w:val="left" w:pos="2670"/>
        </w:tabs>
        <w:rPr>
          <w:sz w:val="36"/>
          <w:szCs w:val="36"/>
        </w:rPr>
      </w:pPr>
      <w:r>
        <w:rPr>
          <w:noProof/>
        </w:rPr>
        <w:drawing>
          <wp:anchor distT="0" distB="0" distL="114300" distR="114300" simplePos="0" relativeHeight="251665408" behindDoc="0" locked="0" layoutInCell="1" allowOverlap="1">
            <wp:simplePos x="0" y="0"/>
            <wp:positionH relativeFrom="column">
              <wp:posOffset>-304800</wp:posOffset>
            </wp:positionH>
            <wp:positionV relativeFrom="paragraph">
              <wp:posOffset>4010660</wp:posOffset>
            </wp:positionV>
            <wp:extent cx="3239770" cy="2159000"/>
            <wp:effectExtent l="19050" t="0" r="0" b="0"/>
            <wp:wrapNone/>
            <wp:docPr id="59" name="Picture 59" descr="DSC0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SC05241"/>
                    <pic:cNvPicPr>
                      <a:picLocks noChangeAspect="1" noChangeArrowheads="1"/>
                    </pic:cNvPicPr>
                  </pic:nvPicPr>
                  <pic:blipFill>
                    <a:blip r:embed="rId17" cstate="print"/>
                    <a:srcRect/>
                    <a:stretch>
                      <a:fillRect/>
                    </a:stretch>
                  </pic:blipFill>
                  <pic:spPr bwMode="auto">
                    <a:xfrm>
                      <a:off x="0" y="0"/>
                      <a:ext cx="3239770" cy="2159000"/>
                    </a:xfrm>
                    <a:prstGeom prst="rect">
                      <a:avLst/>
                    </a:prstGeom>
                    <a:noFill/>
                    <a:ln w="9525">
                      <a:noFill/>
                      <a:miter lim="800000"/>
                      <a:headEnd/>
                      <a:tailEnd/>
                    </a:ln>
                  </pic:spPr>
                </pic:pic>
              </a:graphicData>
            </a:graphic>
          </wp:anchor>
        </w:drawing>
      </w:r>
    </w:p>
    <w:p w:rsidR="006916FE" w:rsidRDefault="006916FE"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8C372B" w:rsidP="006916FE">
      <w:pPr>
        <w:tabs>
          <w:tab w:val="left" w:pos="2670"/>
        </w:tabs>
        <w:rPr>
          <w:sz w:val="36"/>
          <w:szCs w:val="36"/>
        </w:rPr>
      </w:pPr>
    </w:p>
    <w:p w:rsidR="008C372B" w:rsidRDefault="006410E3" w:rsidP="006916FE">
      <w:pPr>
        <w:tabs>
          <w:tab w:val="left" w:pos="2670"/>
        </w:tabs>
        <w:rPr>
          <w:sz w:val="36"/>
          <w:szCs w:val="36"/>
        </w:rPr>
      </w:pPr>
      <w:r>
        <w:rPr>
          <w:noProof/>
          <w:sz w:val="36"/>
          <w:szCs w:val="36"/>
        </w:rPr>
        <w:lastRenderedPageBreak/>
        <w:pict>
          <v:shape id="_x0000_s1141" type="#_x0000_t202" style="position:absolute;margin-left:40pt;margin-top:0;width:376pt;height:36pt;z-index:251720704;mso-width-relative:margin;mso-height-relative:margin" fillcolor="#92cddc" strokecolor="#4bacc6" strokeweight="1pt">
            <v:fill color2="#4bacc6" focus="50%" type="gradient"/>
            <v:shadow on="t" type="perspective" color="#205867" offset="1pt" offset2="-3pt"/>
            <v:textbox>
              <w:txbxContent>
                <w:p w:rsidR="00EC3212" w:rsidRPr="00803ADE" w:rsidRDefault="00EC3212" w:rsidP="00EC3212">
                  <w:pPr>
                    <w:jc w:val="center"/>
                    <w:rPr>
                      <w:rFonts w:cs="TH SarabunPSK"/>
                      <w:b/>
                      <w:bCs/>
                    </w:rPr>
                  </w:pPr>
                  <w:r>
                    <w:rPr>
                      <w:rFonts w:cs="TH SarabunPSK" w:hint="cs"/>
                      <w:b/>
                      <w:bCs/>
                      <w:cs/>
                    </w:rPr>
                    <w:t>ขบวนแห่ต่างๆใน</w:t>
                  </w:r>
                  <w:r w:rsidRPr="00803ADE">
                    <w:rPr>
                      <w:rFonts w:cs="TH SarabunPSK"/>
                      <w:b/>
                      <w:bCs/>
                      <w:cs/>
                    </w:rPr>
                    <w:t>งานประเพณีบุญกลางบ้านและเผยแพร่เครื่องจักสานพนัสนิคม</w:t>
                  </w:r>
                </w:p>
                <w:p w:rsidR="00EC3212" w:rsidRPr="00E41247" w:rsidRDefault="00EC3212" w:rsidP="00EC3212">
                  <w:pPr>
                    <w:rPr>
                      <w:szCs w:val="28"/>
                    </w:rPr>
                  </w:pPr>
                </w:p>
              </w:txbxContent>
            </v:textbox>
          </v:shape>
        </w:pict>
      </w:r>
    </w:p>
    <w:p w:rsidR="008C372B" w:rsidRDefault="008C372B" w:rsidP="006916FE">
      <w:pPr>
        <w:tabs>
          <w:tab w:val="left" w:pos="2670"/>
        </w:tabs>
        <w:rPr>
          <w:sz w:val="36"/>
          <w:szCs w:val="36"/>
        </w:rPr>
      </w:pPr>
    </w:p>
    <w:p w:rsidR="00603854" w:rsidRDefault="00603854" w:rsidP="006916FE">
      <w:pPr>
        <w:tabs>
          <w:tab w:val="left" w:pos="2670"/>
        </w:tabs>
        <w:rPr>
          <w:sz w:val="36"/>
          <w:szCs w:val="36"/>
        </w:rPr>
      </w:pPr>
    </w:p>
    <w:p w:rsidR="00603854" w:rsidRDefault="00EC3212" w:rsidP="006916FE">
      <w:pPr>
        <w:tabs>
          <w:tab w:val="left" w:pos="2670"/>
        </w:tabs>
        <w:rPr>
          <w:sz w:val="36"/>
          <w:szCs w:val="36"/>
        </w:rPr>
      </w:pPr>
      <w:r>
        <w:rPr>
          <w:noProof/>
          <w:sz w:val="36"/>
          <w:szCs w:val="36"/>
        </w:rPr>
        <w:drawing>
          <wp:anchor distT="0" distB="0" distL="114300" distR="114300" simplePos="0" relativeHeight="251667456" behindDoc="0" locked="0" layoutInCell="1" allowOverlap="1">
            <wp:simplePos x="0" y="0"/>
            <wp:positionH relativeFrom="column">
              <wp:posOffset>1019174</wp:posOffset>
            </wp:positionH>
            <wp:positionV relativeFrom="paragraph">
              <wp:posOffset>53975</wp:posOffset>
            </wp:positionV>
            <wp:extent cx="3857625" cy="2570857"/>
            <wp:effectExtent l="57150" t="38100" r="47625" b="19943"/>
            <wp:wrapNone/>
            <wp:docPr id="62" name="Picture 62" descr="DSC0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SC05054"/>
                    <pic:cNvPicPr>
                      <a:picLocks noChangeAspect="1" noChangeArrowheads="1"/>
                    </pic:cNvPicPr>
                  </pic:nvPicPr>
                  <pic:blipFill>
                    <a:blip r:embed="rId18" cstate="print"/>
                    <a:srcRect/>
                    <a:stretch>
                      <a:fillRect/>
                    </a:stretch>
                  </pic:blipFill>
                  <pic:spPr bwMode="auto">
                    <a:xfrm>
                      <a:off x="0" y="0"/>
                      <a:ext cx="3857625" cy="2570857"/>
                    </a:xfrm>
                    <a:prstGeom prst="rect">
                      <a:avLst/>
                    </a:prstGeom>
                    <a:noFill/>
                    <a:ln w="38100" cmpd="sng">
                      <a:solidFill>
                        <a:srgbClr val="548DD4"/>
                      </a:solidFill>
                      <a:miter lim="800000"/>
                      <a:headEnd/>
                      <a:tailEnd/>
                    </a:ln>
                  </pic:spPr>
                </pic:pic>
              </a:graphicData>
            </a:graphic>
          </wp:anchor>
        </w:drawing>
      </w:r>
    </w:p>
    <w:p w:rsidR="006916FE" w:rsidRPr="0063068B"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6916FE" w:rsidRDefault="006916FE"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r>
        <w:rPr>
          <w:noProof/>
          <w:sz w:val="36"/>
          <w:szCs w:val="36"/>
        </w:rPr>
        <w:drawing>
          <wp:anchor distT="0" distB="0" distL="114300" distR="114300" simplePos="0" relativeHeight="251668480" behindDoc="0" locked="0" layoutInCell="1" allowOverlap="1">
            <wp:simplePos x="0" y="0"/>
            <wp:positionH relativeFrom="column">
              <wp:posOffset>1019174</wp:posOffset>
            </wp:positionH>
            <wp:positionV relativeFrom="paragraph">
              <wp:posOffset>233045</wp:posOffset>
            </wp:positionV>
            <wp:extent cx="3857625" cy="2570857"/>
            <wp:effectExtent l="57150" t="38100" r="47625" b="19943"/>
            <wp:wrapNone/>
            <wp:docPr id="63" name="Picture 63" descr="DSC0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SC05043"/>
                    <pic:cNvPicPr>
                      <a:picLocks noChangeAspect="1" noChangeArrowheads="1"/>
                    </pic:cNvPicPr>
                  </pic:nvPicPr>
                  <pic:blipFill>
                    <a:blip r:embed="rId19" cstate="print"/>
                    <a:srcRect/>
                    <a:stretch>
                      <a:fillRect/>
                    </a:stretch>
                  </pic:blipFill>
                  <pic:spPr bwMode="auto">
                    <a:xfrm>
                      <a:off x="0" y="0"/>
                      <a:ext cx="3857625" cy="2570857"/>
                    </a:xfrm>
                    <a:prstGeom prst="rect">
                      <a:avLst/>
                    </a:prstGeom>
                    <a:noFill/>
                    <a:ln w="38100" cmpd="sng">
                      <a:solidFill>
                        <a:srgbClr val="548DD4"/>
                      </a:solidFill>
                      <a:miter lim="800000"/>
                      <a:headEnd/>
                      <a:tailEnd/>
                    </a:ln>
                  </pic:spPr>
                </pic:pic>
              </a:graphicData>
            </a:graphic>
          </wp:anchor>
        </w:drawing>
      </w: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EC3212" w:rsidRDefault="00EC3212" w:rsidP="006916FE">
      <w:pPr>
        <w:tabs>
          <w:tab w:val="left" w:pos="2670"/>
        </w:tabs>
        <w:rPr>
          <w:sz w:val="36"/>
          <w:szCs w:val="36"/>
        </w:rPr>
      </w:pPr>
    </w:p>
    <w:p w:rsidR="006916FE" w:rsidRDefault="00EC3212" w:rsidP="006916FE">
      <w:pPr>
        <w:tabs>
          <w:tab w:val="left" w:pos="2670"/>
        </w:tabs>
        <w:rPr>
          <w:sz w:val="36"/>
          <w:szCs w:val="36"/>
        </w:rPr>
      </w:pPr>
      <w:r>
        <w:rPr>
          <w:noProof/>
          <w:sz w:val="36"/>
          <w:szCs w:val="36"/>
        </w:rPr>
        <w:drawing>
          <wp:anchor distT="0" distB="0" distL="114300" distR="114300" simplePos="0" relativeHeight="251669504" behindDoc="0" locked="0" layoutInCell="1" allowOverlap="1">
            <wp:simplePos x="0" y="0"/>
            <wp:positionH relativeFrom="column">
              <wp:posOffset>1019175</wp:posOffset>
            </wp:positionH>
            <wp:positionV relativeFrom="paragraph">
              <wp:posOffset>153669</wp:posOffset>
            </wp:positionV>
            <wp:extent cx="3857625" cy="2486025"/>
            <wp:effectExtent l="57150" t="38100" r="47625" b="28575"/>
            <wp:wrapNone/>
            <wp:docPr id="64" name="Picture 64" descr="DSC0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SC04961"/>
                    <pic:cNvPicPr>
                      <a:picLocks noChangeAspect="1" noChangeArrowheads="1"/>
                    </pic:cNvPicPr>
                  </pic:nvPicPr>
                  <pic:blipFill>
                    <a:blip r:embed="rId20" cstate="print"/>
                    <a:srcRect/>
                    <a:stretch>
                      <a:fillRect/>
                    </a:stretch>
                  </pic:blipFill>
                  <pic:spPr bwMode="auto">
                    <a:xfrm>
                      <a:off x="0" y="0"/>
                      <a:ext cx="3857625" cy="2486025"/>
                    </a:xfrm>
                    <a:prstGeom prst="rect">
                      <a:avLst/>
                    </a:prstGeom>
                    <a:noFill/>
                    <a:ln w="38100" cmpd="sng">
                      <a:solidFill>
                        <a:srgbClr val="548DD4"/>
                      </a:solidFill>
                      <a:miter lim="800000"/>
                      <a:headEnd/>
                      <a:tailEnd/>
                    </a:ln>
                  </pic:spPr>
                </pic:pic>
              </a:graphicData>
            </a:graphic>
          </wp:anchor>
        </w:drawing>
      </w:r>
    </w:p>
    <w:p w:rsidR="006916FE" w:rsidRDefault="006916FE" w:rsidP="006916FE">
      <w:pPr>
        <w:tabs>
          <w:tab w:val="left" w:pos="7785"/>
        </w:tabs>
        <w:rPr>
          <w:sz w:val="36"/>
          <w:szCs w:val="36"/>
        </w:rPr>
      </w:pPr>
    </w:p>
    <w:p w:rsidR="006916FE" w:rsidRDefault="006916FE" w:rsidP="006916FE">
      <w:pPr>
        <w:tabs>
          <w:tab w:val="left" w:pos="7785"/>
        </w:tabs>
        <w:rPr>
          <w:sz w:val="36"/>
          <w:szCs w:val="36"/>
        </w:rPr>
      </w:pPr>
      <w:r>
        <w:rPr>
          <w:sz w:val="36"/>
          <w:szCs w:val="36"/>
        </w:rPr>
        <w:tab/>
      </w:r>
    </w:p>
    <w:p w:rsidR="006916FE" w:rsidRPr="00E06C49" w:rsidRDefault="006916FE" w:rsidP="006916FE">
      <w:pPr>
        <w:rPr>
          <w:sz w:val="36"/>
          <w:szCs w:val="36"/>
        </w:rPr>
      </w:pPr>
    </w:p>
    <w:p w:rsidR="006916FE" w:rsidRPr="00E06C49" w:rsidRDefault="006916FE" w:rsidP="006916FE">
      <w:pPr>
        <w:rPr>
          <w:sz w:val="36"/>
          <w:szCs w:val="36"/>
        </w:rPr>
      </w:pPr>
    </w:p>
    <w:p w:rsidR="006916FE" w:rsidRPr="00E06C49" w:rsidRDefault="006916FE" w:rsidP="006916FE">
      <w:pPr>
        <w:rPr>
          <w:sz w:val="36"/>
          <w:szCs w:val="36"/>
        </w:rPr>
      </w:pPr>
    </w:p>
    <w:p w:rsidR="006916FE" w:rsidRDefault="006916FE"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Pr="00E06C49" w:rsidRDefault="00EC3212" w:rsidP="006916FE">
      <w:pPr>
        <w:rPr>
          <w:sz w:val="36"/>
          <w:szCs w:val="36"/>
        </w:rPr>
      </w:pPr>
    </w:p>
    <w:p w:rsidR="006916FE" w:rsidRDefault="006410E3" w:rsidP="006916FE">
      <w:pPr>
        <w:rPr>
          <w:sz w:val="36"/>
          <w:szCs w:val="36"/>
        </w:rPr>
      </w:pPr>
      <w:r>
        <w:rPr>
          <w:noProof/>
          <w:sz w:val="36"/>
          <w:szCs w:val="36"/>
        </w:rPr>
        <w:lastRenderedPageBreak/>
        <w:pict>
          <v:shape id="_x0000_s1143" type="#_x0000_t202" style="position:absolute;margin-left:40pt;margin-top:0;width:376pt;height:36pt;z-index:251722752;mso-width-relative:margin;mso-height-relative:margin" fillcolor="#92cddc" strokecolor="#4bacc6" strokeweight="1pt">
            <v:fill color2="#4bacc6" focus="50%" type="gradient"/>
            <v:shadow on="t" type="perspective" color="#205867" offset="1pt" offset2="-3pt"/>
            <v:textbox>
              <w:txbxContent>
                <w:p w:rsidR="00EC3212" w:rsidRPr="00803ADE" w:rsidRDefault="00EC3212" w:rsidP="00EC3212">
                  <w:pPr>
                    <w:jc w:val="center"/>
                    <w:rPr>
                      <w:rFonts w:cs="TH SarabunPSK"/>
                      <w:b/>
                      <w:bCs/>
                    </w:rPr>
                  </w:pPr>
                  <w:r>
                    <w:rPr>
                      <w:rFonts w:cs="TH SarabunPSK" w:hint="cs"/>
                      <w:b/>
                      <w:bCs/>
                      <w:cs/>
                    </w:rPr>
                    <w:t>ขบวนแห่ต่างๆใน</w:t>
                  </w:r>
                  <w:r w:rsidRPr="00803ADE">
                    <w:rPr>
                      <w:rFonts w:cs="TH SarabunPSK"/>
                      <w:b/>
                      <w:bCs/>
                      <w:cs/>
                    </w:rPr>
                    <w:t>งานประเพณีบุญกลางบ้านและเผยแพร่เครื่องจักสานพนัสนิคม</w:t>
                  </w:r>
                </w:p>
                <w:p w:rsidR="00EC3212" w:rsidRPr="00E41247" w:rsidRDefault="00EC3212" w:rsidP="00EC3212">
                  <w:pPr>
                    <w:rPr>
                      <w:szCs w:val="28"/>
                    </w:rPr>
                  </w:pPr>
                </w:p>
              </w:txbxContent>
            </v:textbox>
          </v:shape>
        </w:pict>
      </w: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r>
        <w:rPr>
          <w:rFonts w:hint="cs"/>
          <w:noProof/>
          <w:sz w:val="36"/>
          <w:szCs w:val="36"/>
        </w:rPr>
        <w:drawing>
          <wp:anchor distT="0" distB="0" distL="114300" distR="114300" simplePos="0" relativeHeight="251670528" behindDoc="0" locked="0" layoutInCell="1" allowOverlap="1">
            <wp:simplePos x="0" y="0"/>
            <wp:positionH relativeFrom="column">
              <wp:posOffset>974106</wp:posOffset>
            </wp:positionH>
            <wp:positionV relativeFrom="paragraph">
              <wp:posOffset>53975</wp:posOffset>
            </wp:positionV>
            <wp:extent cx="3902694" cy="2486025"/>
            <wp:effectExtent l="57150" t="38100" r="40656" b="28575"/>
            <wp:wrapNone/>
            <wp:docPr id="65" name="Picture 65" descr="DSC04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4952"/>
                    <pic:cNvPicPr>
                      <a:picLocks noChangeAspect="1" noChangeArrowheads="1"/>
                    </pic:cNvPicPr>
                  </pic:nvPicPr>
                  <pic:blipFill>
                    <a:blip r:embed="rId21" cstate="print"/>
                    <a:srcRect/>
                    <a:stretch>
                      <a:fillRect/>
                    </a:stretch>
                  </pic:blipFill>
                  <pic:spPr bwMode="auto">
                    <a:xfrm>
                      <a:off x="0" y="0"/>
                      <a:ext cx="3902694" cy="2486025"/>
                    </a:xfrm>
                    <a:prstGeom prst="rect">
                      <a:avLst/>
                    </a:prstGeom>
                    <a:noFill/>
                    <a:ln w="38100" cmpd="sng">
                      <a:solidFill>
                        <a:srgbClr val="548DD4"/>
                      </a:solidFill>
                      <a:miter lim="800000"/>
                      <a:headEnd/>
                      <a:tailEnd/>
                    </a:ln>
                  </pic:spPr>
                </pic:pic>
              </a:graphicData>
            </a:graphic>
          </wp:anchor>
        </w:drawing>
      </w: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Pr="00E06C49" w:rsidRDefault="00EC3212" w:rsidP="006916FE">
      <w:pPr>
        <w:rPr>
          <w:sz w:val="36"/>
          <w:szCs w:val="36"/>
        </w:rPr>
      </w:pPr>
    </w:p>
    <w:p w:rsidR="006916FE" w:rsidRPr="00E06C49" w:rsidRDefault="006916FE" w:rsidP="006916FE">
      <w:pPr>
        <w:rPr>
          <w:sz w:val="36"/>
          <w:szCs w:val="36"/>
        </w:rPr>
      </w:pPr>
    </w:p>
    <w:p w:rsidR="006916FE" w:rsidRPr="00E06C49" w:rsidRDefault="006916FE" w:rsidP="006916FE">
      <w:pPr>
        <w:rPr>
          <w:sz w:val="36"/>
          <w:szCs w:val="36"/>
        </w:rPr>
      </w:pPr>
    </w:p>
    <w:p w:rsidR="006916FE" w:rsidRDefault="006916FE" w:rsidP="006916FE">
      <w:pPr>
        <w:rPr>
          <w:sz w:val="36"/>
          <w:szCs w:val="36"/>
        </w:rPr>
      </w:pPr>
    </w:p>
    <w:p w:rsidR="006916FE" w:rsidRDefault="006916FE" w:rsidP="006916FE">
      <w:pPr>
        <w:tabs>
          <w:tab w:val="left" w:pos="1710"/>
        </w:tabs>
        <w:rPr>
          <w:sz w:val="36"/>
          <w:szCs w:val="36"/>
        </w:rPr>
      </w:pPr>
      <w:r>
        <w:rPr>
          <w:sz w:val="36"/>
          <w:szCs w:val="36"/>
        </w:rPr>
        <w:tab/>
      </w:r>
    </w:p>
    <w:p w:rsidR="006916FE" w:rsidRPr="00E06C49" w:rsidRDefault="006916FE" w:rsidP="006916FE">
      <w:pPr>
        <w:rPr>
          <w:sz w:val="36"/>
          <w:szCs w:val="36"/>
        </w:rPr>
      </w:pPr>
    </w:p>
    <w:p w:rsidR="006916FE" w:rsidRPr="00E06C49" w:rsidRDefault="00EC3212" w:rsidP="006916FE">
      <w:pPr>
        <w:rPr>
          <w:sz w:val="36"/>
          <w:szCs w:val="36"/>
        </w:rPr>
      </w:pPr>
      <w:r>
        <w:rPr>
          <w:noProof/>
          <w:sz w:val="36"/>
          <w:szCs w:val="36"/>
        </w:rPr>
        <w:drawing>
          <wp:anchor distT="0" distB="0" distL="114300" distR="114300" simplePos="0" relativeHeight="251671552" behindDoc="0" locked="0" layoutInCell="1" allowOverlap="1">
            <wp:simplePos x="0" y="0"/>
            <wp:positionH relativeFrom="column">
              <wp:posOffset>971550</wp:posOffset>
            </wp:positionH>
            <wp:positionV relativeFrom="paragraph">
              <wp:posOffset>233045</wp:posOffset>
            </wp:positionV>
            <wp:extent cx="3905250" cy="2486025"/>
            <wp:effectExtent l="57150" t="38100" r="38100" b="28575"/>
            <wp:wrapNone/>
            <wp:docPr id="66" name="Picture 66" descr="DSC0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SC05031"/>
                    <pic:cNvPicPr>
                      <a:picLocks noChangeAspect="1" noChangeArrowheads="1"/>
                    </pic:cNvPicPr>
                  </pic:nvPicPr>
                  <pic:blipFill>
                    <a:blip r:embed="rId22" cstate="print"/>
                    <a:srcRect/>
                    <a:stretch>
                      <a:fillRect/>
                    </a:stretch>
                  </pic:blipFill>
                  <pic:spPr bwMode="auto">
                    <a:xfrm>
                      <a:off x="0" y="0"/>
                      <a:ext cx="3905250" cy="2486025"/>
                    </a:xfrm>
                    <a:prstGeom prst="rect">
                      <a:avLst/>
                    </a:prstGeom>
                    <a:noFill/>
                    <a:ln w="38100" cmpd="sng">
                      <a:solidFill>
                        <a:srgbClr val="548DD4"/>
                      </a:solidFill>
                      <a:miter lim="800000"/>
                      <a:headEnd/>
                      <a:tailEnd/>
                    </a:ln>
                  </pic:spPr>
                </pic:pic>
              </a:graphicData>
            </a:graphic>
          </wp:anchor>
        </w:drawing>
      </w:r>
    </w:p>
    <w:p w:rsidR="006916FE" w:rsidRPr="00E06C49" w:rsidRDefault="006916FE" w:rsidP="006916FE">
      <w:pPr>
        <w:rPr>
          <w:sz w:val="36"/>
          <w:szCs w:val="36"/>
        </w:rPr>
      </w:pPr>
    </w:p>
    <w:p w:rsidR="006916FE" w:rsidRDefault="006916FE"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r>
        <w:rPr>
          <w:rFonts w:hint="cs"/>
          <w:noProof/>
          <w:sz w:val="36"/>
          <w:szCs w:val="36"/>
        </w:rPr>
        <w:drawing>
          <wp:anchor distT="0" distB="0" distL="114300" distR="114300" simplePos="0" relativeHeight="251676672" behindDoc="0" locked="0" layoutInCell="1" allowOverlap="1">
            <wp:simplePos x="0" y="0"/>
            <wp:positionH relativeFrom="column">
              <wp:posOffset>971550</wp:posOffset>
            </wp:positionH>
            <wp:positionV relativeFrom="paragraph">
              <wp:posOffset>153669</wp:posOffset>
            </wp:positionV>
            <wp:extent cx="3905250" cy="2486025"/>
            <wp:effectExtent l="57150" t="38100" r="38100" b="28575"/>
            <wp:wrapNone/>
            <wp:docPr id="71" name="Picture 71" descr="DSC0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SC05039"/>
                    <pic:cNvPicPr>
                      <a:picLocks noChangeAspect="1" noChangeArrowheads="1"/>
                    </pic:cNvPicPr>
                  </pic:nvPicPr>
                  <pic:blipFill>
                    <a:blip r:embed="rId23" cstate="print"/>
                    <a:srcRect/>
                    <a:stretch>
                      <a:fillRect/>
                    </a:stretch>
                  </pic:blipFill>
                  <pic:spPr bwMode="auto">
                    <a:xfrm>
                      <a:off x="0" y="0"/>
                      <a:ext cx="3905250" cy="2486025"/>
                    </a:xfrm>
                    <a:prstGeom prst="rect">
                      <a:avLst/>
                    </a:prstGeom>
                    <a:noFill/>
                    <a:ln w="38100" cmpd="sng">
                      <a:solidFill>
                        <a:srgbClr val="548DD4"/>
                      </a:solidFill>
                      <a:miter lim="800000"/>
                      <a:headEnd/>
                      <a:tailEnd/>
                    </a:ln>
                  </pic:spPr>
                </pic:pic>
              </a:graphicData>
            </a:graphic>
          </wp:anchor>
        </w:drawing>
      </w: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p>
    <w:p w:rsidR="00EC3212" w:rsidRDefault="006410E3" w:rsidP="006916FE">
      <w:pPr>
        <w:rPr>
          <w:sz w:val="36"/>
          <w:szCs w:val="36"/>
        </w:rPr>
      </w:pPr>
      <w:r>
        <w:rPr>
          <w:noProof/>
          <w:sz w:val="36"/>
          <w:szCs w:val="36"/>
        </w:rPr>
        <w:lastRenderedPageBreak/>
        <w:pict>
          <v:shape id="_x0000_s1144" type="#_x0000_t202" style="position:absolute;margin-left:32pt;margin-top:0;width:376pt;height:36pt;z-index:251723776;mso-width-relative:margin;mso-height-relative:margin" fillcolor="#92cddc" strokecolor="#4bacc6" strokeweight="1pt">
            <v:fill color2="#4bacc6" focus="50%" type="gradient"/>
            <v:shadow on="t" type="perspective" color="#205867" offset="1pt" offset2="-3pt"/>
            <v:textbox>
              <w:txbxContent>
                <w:p w:rsidR="00EC3212" w:rsidRPr="00803ADE" w:rsidRDefault="00EC3212" w:rsidP="00EC3212">
                  <w:pPr>
                    <w:jc w:val="center"/>
                    <w:rPr>
                      <w:rFonts w:cs="TH SarabunPSK"/>
                      <w:b/>
                      <w:bCs/>
                    </w:rPr>
                  </w:pPr>
                  <w:r>
                    <w:rPr>
                      <w:rFonts w:cs="TH SarabunPSK" w:hint="cs"/>
                      <w:b/>
                      <w:bCs/>
                      <w:cs/>
                    </w:rPr>
                    <w:t>ขบวนแห่ต่างๆใน</w:t>
                  </w:r>
                  <w:r w:rsidRPr="00803ADE">
                    <w:rPr>
                      <w:rFonts w:cs="TH SarabunPSK"/>
                      <w:b/>
                      <w:bCs/>
                      <w:cs/>
                    </w:rPr>
                    <w:t>งานประเพณีบุญกลางบ้านและเผยแพร่เครื่องจักสานพนัสนิคม</w:t>
                  </w:r>
                </w:p>
                <w:p w:rsidR="00EC3212" w:rsidRPr="00E41247" w:rsidRDefault="00EC3212" w:rsidP="00EC3212">
                  <w:pPr>
                    <w:rPr>
                      <w:szCs w:val="28"/>
                    </w:rPr>
                  </w:pPr>
                </w:p>
              </w:txbxContent>
            </v:textbox>
          </v:shape>
        </w:pict>
      </w:r>
    </w:p>
    <w:p w:rsidR="00EC3212" w:rsidRDefault="00EC3212" w:rsidP="006916FE">
      <w:pPr>
        <w:rPr>
          <w:sz w:val="36"/>
          <w:szCs w:val="36"/>
        </w:rPr>
      </w:pPr>
    </w:p>
    <w:p w:rsidR="00EC3212" w:rsidRDefault="00EC3212" w:rsidP="006916FE">
      <w:pPr>
        <w:rPr>
          <w:sz w:val="36"/>
          <w:szCs w:val="36"/>
        </w:rPr>
      </w:pPr>
    </w:p>
    <w:p w:rsidR="00EC3212" w:rsidRDefault="00EC3212" w:rsidP="006916FE">
      <w:pPr>
        <w:rPr>
          <w:sz w:val="36"/>
          <w:szCs w:val="36"/>
        </w:rPr>
      </w:pPr>
      <w:r>
        <w:rPr>
          <w:rFonts w:hint="cs"/>
          <w:noProof/>
          <w:sz w:val="36"/>
          <w:szCs w:val="36"/>
        </w:rPr>
        <w:drawing>
          <wp:anchor distT="0" distB="0" distL="114300" distR="114300" simplePos="0" relativeHeight="251677696" behindDoc="0" locked="0" layoutInCell="1" allowOverlap="1">
            <wp:simplePos x="0" y="0"/>
            <wp:positionH relativeFrom="column">
              <wp:posOffset>914400</wp:posOffset>
            </wp:positionH>
            <wp:positionV relativeFrom="paragraph">
              <wp:posOffset>53975</wp:posOffset>
            </wp:positionV>
            <wp:extent cx="3657600" cy="2486025"/>
            <wp:effectExtent l="57150" t="38100" r="38100" b="28575"/>
            <wp:wrapNone/>
            <wp:docPr id="72" name="Picture 72" descr="DSC0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SC05109"/>
                    <pic:cNvPicPr>
                      <a:picLocks noChangeAspect="1" noChangeArrowheads="1"/>
                    </pic:cNvPicPr>
                  </pic:nvPicPr>
                  <pic:blipFill>
                    <a:blip r:embed="rId24" cstate="print"/>
                    <a:srcRect/>
                    <a:stretch>
                      <a:fillRect/>
                    </a:stretch>
                  </pic:blipFill>
                  <pic:spPr bwMode="auto">
                    <a:xfrm>
                      <a:off x="0" y="0"/>
                      <a:ext cx="3657600" cy="2486025"/>
                    </a:xfrm>
                    <a:prstGeom prst="rect">
                      <a:avLst/>
                    </a:prstGeom>
                    <a:noFill/>
                    <a:ln w="38100" cmpd="sng">
                      <a:solidFill>
                        <a:srgbClr val="548DD4"/>
                      </a:solidFill>
                      <a:miter lim="800000"/>
                      <a:headEnd/>
                      <a:tailEnd/>
                    </a:ln>
                  </pic:spPr>
                </pic:pic>
              </a:graphicData>
            </a:graphic>
          </wp:anchor>
        </w:drawing>
      </w:r>
    </w:p>
    <w:p w:rsidR="00EC3212" w:rsidRDefault="00EC3212" w:rsidP="006916FE">
      <w:pPr>
        <w:rPr>
          <w:sz w:val="36"/>
          <w:szCs w:val="36"/>
        </w:rPr>
      </w:pPr>
    </w:p>
    <w:p w:rsidR="00EC3212" w:rsidRPr="00E06C49" w:rsidRDefault="00EC3212" w:rsidP="006916FE">
      <w:pPr>
        <w:rPr>
          <w:sz w:val="36"/>
          <w:szCs w:val="36"/>
        </w:rPr>
      </w:pPr>
    </w:p>
    <w:p w:rsidR="006916FE" w:rsidRDefault="006916FE" w:rsidP="006916FE">
      <w:pPr>
        <w:rPr>
          <w:sz w:val="36"/>
          <w:szCs w:val="36"/>
        </w:rPr>
      </w:pPr>
    </w:p>
    <w:p w:rsidR="006916FE" w:rsidRDefault="006916FE" w:rsidP="006916FE">
      <w:pPr>
        <w:tabs>
          <w:tab w:val="left" w:pos="6615"/>
        </w:tabs>
        <w:rPr>
          <w:sz w:val="36"/>
          <w:szCs w:val="36"/>
        </w:rPr>
      </w:pPr>
    </w:p>
    <w:p w:rsidR="006916FE" w:rsidRDefault="006916FE" w:rsidP="006916FE">
      <w:pPr>
        <w:tabs>
          <w:tab w:val="left" w:pos="6615"/>
        </w:tabs>
        <w:rPr>
          <w:sz w:val="36"/>
          <w:szCs w:val="36"/>
        </w:rPr>
      </w:pPr>
    </w:p>
    <w:p w:rsidR="006916FE" w:rsidRDefault="006916FE" w:rsidP="006916FE">
      <w:pPr>
        <w:tabs>
          <w:tab w:val="left" w:pos="6615"/>
        </w:tabs>
        <w:rPr>
          <w:sz w:val="36"/>
          <w:szCs w:val="36"/>
        </w:rPr>
      </w:pPr>
    </w:p>
    <w:p w:rsidR="006916FE" w:rsidRDefault="006916FE" w:rsidP="006916FE">
      <w:pPr>
        <w:tabs>
          <w:tab w:val="left" w:pos="6615"/>
        </w:tabs>
        <w:rPr>
          <w:sz w:val="36"/>
          <w:szCs w:val="36"/>
        </w:rPr>
      </w:pPr>
    </w:p>
    <w:p w:rsidR="006916FE" w:rsidRDefault="006916FE" w:rsidP="006916FE">
      <w:pPr>
        <w:tabs>
          <w:tab w:val="left" w:pos="6615"/>
        </w:tabs>
        <w:rPr>
          <w:sz w:val="36"/>
          <w:szCs w:val="36"/>
        </w:rPr>
      </w:pPr>
    </w:p>
    <w:p w:rsidR="006916FE" w:rsidRDefault="006916FE" w:rsidP="006916FE">
      <w:pPr>
        <w:tabs>
          <w:tab w:val="left" w:pos="6615"/>
        </w:tabs>
        <w:rPr>
          <w:sz w:val="36"/>
          <w:szCs w:val="36"/>
        </w:rPr>
      </w:pPr>
    </w:p>
    <w:p w:rsidR="006916FE" w:rsidRDefault="00EC3212" w:rsidP="006916FE">
      <w:pPr>
        <w:tabs>
          <w:tab w:val="left" w:pos="6615"/>
        </w:tabs>
        <w:rPr>
          <w:sz w:val="36"/>
          <w:szCs w:val="36"/>
        </w:rPr>
      </w:pPr>
      <w:r>
        <w:rPr>
          <w:noProof/>
          <w:sz w:val="36"/>
          <w:szCs w:val="36"/>
        </w:rPr>
        <w:drawing>
          <wp:anchor distT="0" distB="0" distL="114300" distR="114300" simplePos="0" relativeHeight="251678720" behindDoc="0" locked="0" layoutInCell="1" allowOverlap="1">
            <wp:simplePos x="0" y="0"/>
            <wp:positionH relativeFrom="column">
              <wp:posOffset>809625</wp:posOffset>
            </wp:positionH>
            <wp:positionV relativeFrom="paragraph">
              <wp:posOffset>233045</wp:posOffset>
            </wp:positionV>
            <wp:extent cx="3762375" cy="2209800"/>
            <wp:effectExtent l="57150" t="38100" r="47625" b="19050"/>
            <wp:wrapNone/>
            <wp:docPr id="73" name="Picture 73" descr="DSC05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SC05024"/>
                    <pic:cNvPicPr>
                      <a:picLocks noChangeAspect="1" noChangeArrowheads="1"/>
                    </pic:cNvPicPr>
                  </pic:nvPicPr>
                  <pic:blipFill>
                    <a:blip r:embed="rId25" cstate="print"/>
                    <a:srcRect/>
                    <a:stretch>
                      <a:fillRect/>
                    </a:stretch>
                  </pic:blipFill>
                  <pic:spPr bwMode="auto">
                    <a:xfrm>
                      <a:off x="0" y="0"/>
                      <a:ext cx="3762375" cy="2209800"/>
                    </a:xfrm>
                    <a:prstGeom prst="rect">
                      <a:avLst/>
                    </a:prstGeom>
                    <a:noFill/>
                    <a:ln w="38100" cmpd="sng">
                      <a:solidFill>
                        <a:srgbClr val="548DD4"/>
                      </a:solidFill>
                      <a:miter lim="800000"/>
                      <a:headEnd/>
                      <a:tailEnd/>
                    </a:ln>
                  </pic:spPr>
                </pic:pic>
              </a:graphicData>
            </a:graphic>
          </wp:anchor>
        </w:drawing>
      </w:r>
    </w:p>
    <w:p w:rsidR="006459E2" w:rsidRDefault="006459E2" w:rsidP="006459E2">
      <w:pPr>
        <w:tabs>
          <w:tab w:val="left" w:pos="6615"/>
        </w:tabs>
        <w:jc w:val="right"/>
        <w:rPr>
          <w:rFonts w:cs="TH SarabunPSK"/>
        </w:rPr>
      </w:pPr>
    </w:p>
    <w:p w:rsidR="00603854" w:rsidRDefault="00603854" w:rsidP="006459E2">
      <w:pPr>
        <w:tabs>
          <w:tab w:val="left" w:pos="6615"/>
        </w:tabs>
        <w:jc w:val="right"/>
        <w:rPr>
          <w:rFonts w:cs="TH SarabunPSK"/>
        </w:rPr>
      </w:pPr>
    </w:p>
    <w:p w:rsidR="00E41247" w:rsidRDefault="00E41247" w:rsidP="00E41247">
      <w:pPr>
        <w:tabs>
          <w:tab w:val="left" w:pos="6615"/>
        </w:tabs>
        <w:rPr>
          <w:rFonts w:cs="TH SarabunPSK"/>
        </w:rPr>
      </w:pPr>
    </w:p>
    <w:p w:rsidR="00EC3212" w:rsidRDefault="00EC3212" w:rsidP="00E41247">
      <w:pPr>
        <w:tabs>
          <w:tab w:val="left" w:pos="6615"/>
        </w:tabs>
        <w:rPr>
          <w:rFonts w:cs="TH SarabunPSK"/>
        </w:rPr>
      </w:pPr>
    </w:p>
    <w:p w:rsidR="00EC3212" w:rsidRDefault="00EC3212" w:rsidP="00E41247">
      <w:pPr>
        <w:tabs>
          <w:tab w:val="left" w:pos="6615"/>
        </w:tabs>
        <w:rPr>
          <w:rFonts w:cs="TH SarabunPSK"/>
        </w:rPr>
      </w:pPr>
    </w:p>
    <w:p w:rsidR="00EC3212" w:rsidRDefault="00EC3212" w:rsidP="00E41247">
      <w:pPr>
        <w:tabs>
          <w:tab w:val="left" w:pos="6615"/>
        </w:tabs>
        <w:rPr>
          <w:rFonts w:cs="TH SarabunPSK"/>
        </w:rPr>
      </w:pPr>
    </w:p>
    <w:p w:rsidR="00EC3212" w:rsidRDefault="00EC3212" w:rsidP="00E41247">
      <w:pPr>
        <w:tabs>
          <w:tab w:val="left" w:pos="6615"/>
        </w:tabs>
        <w:rPr>
          <w:rFonts w:cs="TH SarabunPSK"/>
        </w:rPr>
      </w:pPr>
    </w:p>
    <w:p w:rsidR="00EC3212" w:rsidRDefault="00EC3212" w:rsidP="00E41247">
      <w:pPr>
        <w:tabs>
          <w:tab w:val="left" w:pos="6615"/>
        </w:tabs>
        <w:rPr>
          <w:rFonts w:cs="TH SarabunPSK"/>
        </w:rPr>
      </w:pPr>
    </w:p>
    <w:p w:rsidR="00EC3212" w:rsidRDefault="00EC3212" w:rsidP="00E41247">
      <w:pPr>
        <w:tabs>
          <w:tab w:val="left" w:pos="6615"/>
        </w:tabs>
        <w:rPr>
          <w:rFonts w:cs="TH SarabunPSK"/>
        </w:rPr>
      </w:pPr>
    </w:p>
    <w:p w:rsidR="00EC3212" w:rsidRDefault="00EC3212" w:rsidP="00E41247">
      <w:pPr>
        <w:tabs>
          <w:tab w:val="left" w:pos="6615"/>
        </w:tabs>
        <w:rPr>
          <w:rFonts w:cs="TH SarabunPSK"/>
        </w:rPr>
      </w:pPr>
    </w:p>
    <w:p w:rsidR="00EC3212" w:rsidRDefault="00EC3212" w:rsidP="00E41247">
      <w:pPr>
        <w:tabs>
          <w:tab w:val="left" w:pos="6615"/>
        </w:tabs>
        <w:rPr>
          <w:rFonts w:cs="TH SarabunPSK"/>
        </w:rPr>
      </w:pPr>
      <w:r>
        <w:rPr>
          <w:rFonts w:cs="TH SarabunPSK" w:hint="cs"/>
          <w:noProof/>
        </w:rPr>
        <w:drawing>
          <wp:anchor distT="0" distB="0" distL="114300" distR="114300" simplePos="0" relativeHeight="251679744" behindDoc="0" locked="0" layoutInCell="1" allowOverlap="1">
            <wp:simplePos x="0" y="0"/>
            <wp:positionH relativeFrom="column">
              <wp:posOffset>809624</wp:posOffset>
            </wp:positionH>
            <wp:positionV relativeFrom="paragraph">
              <wp:posOffset>164465</wp:posOffset>
            </wp:positionV>
            <wp:extent cx="3762375" cy="2507375"/>
            <wp:effectExtent l="57150" t="38100" r="47625" b="26275"/>
            <wp:wrapNone/>
            <wp:docPr id="74" name="Picture 74" descr="DSC0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SC05090"/>
                    <pic:cNvPicPr>
                      <a:picLocks noChangeAspect="1" noChangeArrowheads="1"/>
                    </pic:cNvPicPr>
                  </pic:nvPicPr>
                  <pic:blipFill>
                    <a:blip r:embed="rId26" cstate="print"/>
                    <a:srcRect/>
                    <a:stretch>
                      <a:fillRect/>
                    </a:stretch>
                  </pic:blipFill>
                  <pic:spPr bwMode="auto">
                    <a:xfrm>
                      <a:off x="0" y="0"/>
                      <a:ext cx="3762375" cy="2507375"/>
                    </a:xfrm>
                    <a:prstGeom prst="rect">
                      <a:avLst/>
                    </a:prstGeom>
                    <a:noFill/>
                    <a:ln w="38100" cmpd="sng">
                      <a:solidFill>
                        <a:srgbClr val="548DD4"/>
                      </a:solidFill>
                      <a:miter lim="800000"/>
                      <a:headEnd/>
                      <a:tailEnd/>
                    </a:ln>
                  </pic:spPr>
                </pic:pic>
              </a:graphicData>
            </a:graphic>
          </wp:anchor>
        </w:drawing>
      </w:r>
    </w:p>
    <w:p w:rsidR="00EC3212" w:rsidRDefault="00EC3212" w:rsidP="00E41247">
      <w:pPr>
        <w:tabs>
          <w:tab w:val="left" w:pos="6615"/>
        </w:tabs>
        <w:rPr>
          <w:rFonts w:cs="TH SarabunPSK"/>
        </w:rPr>
      </w:pPr>
    </w:p>
    <w:p w:rsidR="00EC3212" w:rsidRDefault="00EC3212" w:rsidP="00E41247">
      <w:pPr>
        <w:tabs>
          <w:tab w:val="left" w:pos="6615"/>
        </w:tabs>
        <w:rPr>
          <w:rFonts w:cs="TH SarabunPSK"/>
        </w:rPr>
      </w:pPr>
    </w:p>
    <w:p w:rsidR="00EC3212" w:rsidRDefault="00EC3212" w:rsidP="00E41247">
      <w:pPr>
        <w:tabs>
          <w:tab w:val="left" w:pos="6615"/>
        </w:tabs>
        <w:rPr>
          <w:rFonts w:cs="TH SarabunPSK"/>
        </w:rPr>
      </w:pPr>
    </w:p>
    <w:p w:rsidR="00603854" w:rsidRDefault="00603854" w:rsidP="006459E2">
      <w:pPr>
        <w:tabs>
          <w:tab w:val="left" w:pos="6615"/>
        </w:tabs>
        <w:jc w:val="right"/>
        <w:rPr>
          <w:rFonts w:cs="TH SarabunPSK"/>
        </w:rPr>
      </w:pPr>
    </w:p>
    <w:p w:rsidR="00603854" w:rsidRPr="006459E2" w:rsidRDefault="00603854" w:rsidP="006459E2">
      <w:pPr>
        <w:tabs>
          <w:tab w:val="left" w:pos="6615"/>
        </w:tabs>
        <w:jc w:val="right"/>
        <w:rPr>
          <w:rFonts w:cs="TH SarabunPSK"/>
        </w:rPr>
      </w:pPr>
    </w:p>
    <w:p w:rsidR="006916FE" w:rsidRDefault="006916FE" w:rsidP="006916FE">
      <w:pPr>
        <w:tabs>
          <w:tab w:val="left" w:pos="7815"/>
        </w:tabs>
        <w:rPr>
          <w:sz w:val="36"/>
          <w:szCs w:val="36"/>
        </w:rPr>
      </w:pPr>
      <w:r>
        <w:rPr>
          <w:sz w:val="36"/>
          <w:szCs w:val="36"/>
        </w:rPr>
        <w:tab/>
      </w: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EC3212" w:rsidRDefault="006410E3" w:rsidP="006916FE">
      <w:pPr>
        <w:tabs>
          <w:tab w:val="left" w:pos="7815"/>
        </w:tabs>
        <w:rPr>
          <w:sz w:val="36"/>
          <w:szCs w:val="36"/>
        </w:rPr>
      </w:pPr>
      <w:r>
        <w:rPr>
          <w:noProof/>
          <w:sz w:val="36"/>
          <w:szCs w:val="36"/>
        </w:rPr>
        <w:lastRenderedPageBreak/>
        <w:pict>
          <v:shape id="_x0000_s1145" type="#_x0000_t202" style="position:absolute;margin-left:32pt;margin-top:0;width:376pt;height:36pt;z-index:251724800;mso-width-relative:margin;mso-height-relative:margin" fillcolor="#92cddc" strokecolor="#4bacc6" strokeweight="1pt">
            <v:fill color2="#4bacc6" focus="50%" type="gradient"/>
            <v:shadow on="t" type="perspective" color="#205867" offset="1pt" offset2="-3pt"/>
            <v:textbox>
              <w:txbxContent>
                <w:p w:rsidR="00EC3212" w:rsidRPr="00803ADE" w:rsidRDefault="00EC3212" w:rsidP="00EC3212">
                  <w:pPr>
                    <w:jc w:val="center"/>
                    <w:rPr>
                      <w:rFonts w:cs="TH SarabunPSK"/>
                      <w:b/>
                      <w:bCs/>
                    </w:rPr>
                  </w:pPr>
                  <w:r>
                    <w:rPr>
                      <w:rFonts w:cs="TH SarabunPSK" w:hint="cs"/>
                      <w:b/>
                      <w:bCs/>
                      <w:cs/>
                    </w:rPr>
                    <w:t>ขบวนแห่ต่างๆใน</w:t>
                  </w:r>
                  <w:r w:rsidRPr="00803ADE">
                    <w:rPr>
                      <w:rFonts w:cs="TH SarabunPSK"/>
                      <w:b/>
                      <w:bCs/>
                      <w:cs/>
                    </w:rPr>
                    <w:t>งานประเพณีบุญกลางบ้านและเผยแพร่เครื่องจักสานพนัสนิคม</w:t>
                  </w:r>
                </w:p>
                <w:p w:rsidR="00EC3212" w:rsidRPr="00E41247" w:rsidRDefault="00EC3212" w:rsidP="00EC3212">
                  <w:pPr>
                    <w:rPr>
                      <w:szCs w:val="28"/>
                    </w:rPr>
                  </w:pPr>
                </w:p>
              </w:txbxContent>
            </v:textbox>
          </v:shape>
        </w:pict>
      </w:r>
    </w:p>
    <w:p w:rsidR="00EC3212" w:rsidRDefault="00EC3212" w:rsidP="006916FE">
      <w:pPr>
        <w:tabs>
          <w:tab w:val="left" w:pos="7815"/>
        </w:tabs>
        <w:rPr>
          <w:sz w:val="36"/>
          <w:szCs w:val="36"/>
        </w:rPr>
      </w:pPr>
    </w:p>
    <w:p w:rsidR="00EC3212" w:rsidRDefault="00EC3212" w:rsidP="006916FE">
      <w:pPr>
        <w:tabs>
          <w:tab w:val="left" w:pos="7815"/>
        </w:tabs>
        <w:rPr>
          <w:sz w:val="36"/>
          <w:szCs w:val="36"/>
        </w:rPr>
      </w:pPr>
    </w:p>
    <w:p w:rsidR="00EC3212" w:rsidRDefault="00EC3212" w:rsidP="006916FE">
      <w:pPr>
        <w:tabs>
          <w:tab w:val="left" w:pos="7815"/>
        </w:tabs>
        <w:rPr>
          <w:sz w:val="36"/>
          <w:szCs w:val="36"/>
        </w:rPr>
      </w:pPr>
    </w:p>
    <w:p w:rsidR="006377A3" w:rsidRDefault="00FC009C" w:rsidP="006916FE">
      <w:pPr>
        <w:tabs>
          <w:tab w:val="left" w:pos="7815"/>
        </w:tabs>
        <w:rPr>
          <w:sz w:val="36"/>
          <w:szCs w:val="36"/>
        </w:rPr>
      </w:pPr>
      <w:r>
        <w:rPr>
          <w:noProof/>
        </w:rPr>
        <w:drawing>
          <wp:anchor distT="0" distB="0" distL="114300" distR="114300" simplePos="0" relativeHeight="251672576" behindDoc="0" locked="0" layoutInCell="1" allowOverlap="1">
            <wp:simplePos x="0" y="0"/>
            <wp:positionH relativeFrom="column">
              <wp:posOffset>38100</wp:posOffset>
            </wp:positionH>
            <wp:positionV relativeFrom="paragraph">
              <wp:posOffset>179705</wp:posOffset>
            </wp:positionV>
            <wp:extent cx="2731770" cy="1955800"/>
            <wp:effectExtent l="57150" t="38100" r="30480" b="25400"/>
            <wp:wrapNone/>
            <wp:docPr id="67" name="Picture 67" descr="DSC0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SC05051"/>
                    <pic:cNvPicPr>
                      <a:picLocks noChangeAspect="1" noChangeArrowheads="1"/>
                    </pic:cNvPicPr>
                  </pic:nvPicPr>
                  <pic:blipFill>
                    <a:blip r:embed="rId27" cstate="print"/>
                    <a:srcRect/>
                    <a:stretch>
                      <a:fillRect/>
                    </a:stretch>
                  </pic:blipFill>
                  <pic:spPr bwMode="auto">
                    <a:xfrm>
                      <a:off x="0" y="0"/>
                      <a:ext cx="2731770" cy="1955800"/>
                    </a:xfrm>
                    <a:prstGeom prst="rect">
                      <a:avLst/>
                    </a:prstGeom>
                    <a:noFill/>
                    <a:ln w="38100" cmpd="sng">
                      <a:solidFill>
                        <a:srgbClr val="548DD4"/>
                      </a:solidFill>
                      <a:miter lim="800000"/>
                      <a:headEnd/>
                      <a:tailEnd/>
                    </a:ln>
                  </pic:spPr>
                </pic:pic>
              </a:graphicData>
            </a:graphic>
          </wp:anchor>
        </w:drawing>
      </w:r>
      <w:r w:rsidR="00346B19">
        <w:rPr>
          <w:noProof/>
        </w:rPr>
        <w:drawing>
          <wp:anchor distT="0" distB="0" distL="114300" distR="114300" simplePos="0" relativeHeight="251673600" behindDoc="0" locked="0" layoutInCell="1" allowOverlap="1">
            <wp:simplePos x="0" y="0"/>
            <wp:positionH relativeFrom="column">
              <wp:posOffset>2934970</wp:posOffset>
            </wp:positionH>
            <wp:positionV relativeFrom="paragraph">
              <wp:posOffset>177800</wp:posOffset>
            </wp:positionV>
            <wp:extent cx="2762885" cy="1955800"/>
            <wp:effectExtent l="57150" t="38100" r="37465" b="25400"/>
            <wp:wrapNone/>
            <wp:docPr id="68" name="Picture 68" descr="DSC0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SC05037"/>
                    <pic:cNvPicPr>
                      <a:picLocks noChangeAspect="1" noChangeArrowheads="1"/>
                    </pic:cNvPicPr>
                  </pic:nvPicPr>
                  <pic:blipFill>
                    <a:blip r:embed="rId28" cstate="print"/>
                    <a:srcRect/>
                    <a:stretch>
                      <a:fillRect/>
                    </a:stretch>
                  </pic:blipFill>
                  <pic:spPr bwMode="auto">
                    <a:xfrm>
                      <a:off x="0" y="0"/>
                      <a:ext cx="2762885" cy="1955800"/>
                    </a:xfrm>
                    <a:prstGeom prst="rect">
                      <a:avLst/>
                    </a:prstGeom>
                    <a:noFill/>
                    <a:ln w="38100" cmpd="sng">
                      <a:solidFill>
                        <a:srgbClr val="548DD4"/>
                      </a:solidFill>
                      <a:miter lim="800000"/>
                      <a:headEnd/>
                      <a:tailEnd/>
                    </a:ln>
                  </pic:spPr>
                </pic:pic>
              </a:graphicData>
            </a:graphic>
          </wp:anchor>
        </w:drawing>
      </w: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EC3212" w:rsidRDefault="00EC3212" w:rsidP="006916FE">
      <w:pPr>
        <w:tabs>
          <w:tab w:val="left" w:pos="7815"/>
        </w:tabs>
        <w:rPr>
          <w:sz w:val="36"/>
          <w:szCs w:val="36"/>
        </w:rPr>
      </w:pPr>
    </w:p>
    <w:p w:rsidR="00EC3212" w:rsidRDefault="00EC3212" w:rsidP="006916FE">
      <w:pPr>
        <w:tabs>
          <w:tab w:val="left" w:pos="7815"/>
        </w:tabs>
        <w:rPr>
          <w:sz w:val="36"/>
          <w:szCs w:val="36"/>
        </w:rPr>
      </w:pPr>
    </w:p>
    <w:p w:rsidR="006377A3" w:rsidRDefault="00FC009C" w:rsidP="006916FE">
      <w:pPr>
        <w:tabs>
          <w:tab w:val="left" w:pos="7815"/>
        </w:tabs>
        <w:rPr>
          <w:sz w:val="36"/>
          <w:szCs w:val="36"/>
        </w:rPr>
      </w:pPr>
      <w:r>
        <w:rPr>
          <w:noProof/>
        </w:rPr>
        <w:drawing>
          <wp:anchor distT="0" distB="0" distL="114300" distR="114300" simplePos="0" relativeHeight="251675648" behindDoc="0" locked="0" layoutInCell="1" allowOverlap="1">
            <wp:simplePos x="0" y="0"/>
            <wp:positionH relativeFrom="column">
              <wp:posOffset>2933700</wp:posOffset>
            </wp:positionH>
            <wp:positionV relativeFrom="paragraph">
              <wp:posOffset>227330</wp:posOffset>
            </wp:positionV>
            <wp:extent cx="2762885" cy="2032000"/>
            <wp:effectExtent l="57150" t="38100" r="37465" b="25400"/>
            <wp:wrapNone/>
            <wp:docPr id="70" name="Picture 70" descr="DSC0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SC05045"/>
                    <pic:cNvPicPr>
                      <a:picLocks noChangeAspect="1" noChangeArrowheads="1"/>
                    </pic:cNvPicPr>
                  </pic:nvPicPr>
                  <pic:blipFill>
                    <a:blip r:embed="rId29" cstate="print"/>
                    <a:srcRect/>
                    <a:stretch>
                      <a:fillRect/>
                    </a:stretch>
                  </pic:blipFill>
                  <pic:spPr bwMode="auto">
                    <a:xfrm>
                      <a:off x="0" y="0"/>
                      <a:ext cx="2762885" cy="2032000"/>
                    </a:xfrm>
                    <a:prstGeom prst="rect">
                      <a:avLst/>
                    </a:prstGeom>
                    <a:noFill/>
                    <a:ln w="38100" cmpd="sng">
                      <a:solidFill>
                        <a:srgbClr val="548DD4"/>
                      </a:solidFill>
                      <a:miter lim="800000"/>
                      <a:headEnd/>
                      <a:tailEnd/>
                    </a:ln>
                  </pic:spPr>
                </pic:pic>
              </a:graphicData>
            </a:graphic>
          </wp:anchor>
        </w:drawing>
      </w:r>
      <w:r>
        <w:rPr>
          <w:noProof/>
        </w:rPr>
        <w:drawing>
          <wp:anchor distT="0" distB="0" distL="114300" distR="114300" simplePos="0" relativeHeight="251674624" behindDoc="0" locked="0" layoutInCell="1" allowOverlap="1">
            <wp:simplePos x="0" y="0"/>
            <wp:positionH relativeFrom="column">
              <wp:posOffset>19050</wp:posOffset>
            </wp:positionH>
            <wp:positionV relativeFrom="paragraph">
              <wp:posOffset>227330</wp:posOffset>
            </wp:positionV>
            <wp:extent cx="2769870" cy="2032000"/>
            <wp:effectExtent l="57150" t="38100" r="30480" b="25400"/>
            <wp:wrapNone/>
            <wp:docPr id="69" name="Picture 69" descr="DSC0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SC05046"/>
                    <pic:cNvPicPr>
                      <a:picLocks noChangeAspect="1" noChangeArrowheads="1"/>
                    </pic:cNvPicPr>
                  </pic:nvPicPr>
                  <pic:blipFill>
                    <a:blip r:embed="rId30" cstate="print"/>
                    <a:srcRect/>
                    <a:stretch>
                      <a:fillRect/>
                    </a:stretch>
                  </pic:blipFill>
                  <pic:spPr bwMode="auto">
                    <a:xfrm>
                      <a:off x="0" y="0"/>
                      <a:ext cx="2769870" cy="2032000"/>
                    </a:xfrm>
                    <a:prstGeom prst="rect">
                      <a:avLst/>
                    </a:prstGeom>
                    <a:noFill/>
                    <a:ln w="38100" cmpd="sng">
                      <a:solidFill>
                        <a:srgbClr val="548DD4"/>
                      </a:solidFill>
                      <a:miter lim="800000"/>
                      <a:headEnd/>
                      <a:tailEnd/>
                    </a:ln>
                  </pic:spPr>
                </pic:pic>
              </a:graphicData>
            </a:graphic>
          </wp:anchor>
        </w:drawing>
      </w: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Default="006377A3" w:rsidP="006916FE">
      <w:pPr>
        <w:tabs>
          <w:tab w:val="left" w:pos="7815"/>
        </w:tabs>
        <w:rPr>
          <w:sz w:val="36"/>
          <w:szCs w:val="36"/>
        </w:rPr>
      </w:pPr>
    </w:p>
    <w:p w:rsidR="006377A3" w:rsidRPr="00AD68A1" w:rsidRDefault="006377A3" w:rsidP="006916FE">
      <w:pPr>
        <w:tabs>
          <w:tab w:val="left" w:pos="7815"/>
        </w:tabs>
        <w:rPr>
          <w:sz w:val="36"/>
          <w:szCs w:val="36"/>
        </w:rPr>
      </w:pPr>
    </w:p>
    <w:p w:rsidR="006916FE" w:rsidRPr="00AD68A1" w:rsidRDefault="006916FE" w:rsidP="006916FE">
      <w:pPr>
        <w:rPr>
          <w:sz w:val="36"/>
          <w:szCs w:val="36"/>
        </w:rPr>
      </w:pPr>
    </w:p>
    <w:p w:rsidR="006916FE" w:rsidRDefault="006916FE" w:rsidP="006916FE">
      <w:pPr>
        <w:rPr>
          <w:sz w:val="36"/>
          <w:szCs w:val="36"/>
        </w:rPr>
      </w:pPr>
    </w:p>
    <w:p w:rsidR="00EC3212" w:rsidRDefault="00EC3212" w:rsidP="006916FE">
      <w:pPr>
        <w:rPr>
          <w:sz w:val="36"/>
          <w:szCs w:val="36"/>
        </w:rPr>
      </w:pPr>
    </w:p>
    <w:p w:rsidR="00EC3212" w:rsidRPr="00AD68A1" w:rsidRDefault="00EC3212" w:rsidP="006916FE">
      <w:pPr>
        <w:rPr>
          <w:sz w:val="36"/>
          <w:szCs w:val="36"/>
        </w:rPr>
      </w:pPr>
    </w:p>
    <w:p w:rsidR="006916FE" w:rsidRDefault="00FC009C" w:rsidP="006916FE">
      <w:pPr>
        <w:rPr>
          <w:sz w:val="36"/>
          <w:szCs w:val="36"/>
        </w:rPr>
      </w:pPr>
      <w:r>
        <w:rPr>
          <w:noProof/>
        </w:rPr>
        <w:drawing>
          <wp:anchor distT="0" distB="0" distL="114300" distR="114300" simplePos="0" relativeHeight="251681792" behindDoc="0" locked="0" layoutInCell="1" allowOverlap="1">
            <wp:simplePos x="0" y="0"/>
            <wp:positionH relativeFrom="column">
              <wp:posOffset>2952750</wp:posOffset>
            </wp:positionH>
            <wp:positionV relativeFrom="paragraph">
              <wp:posOffset>131445</wp:posOffset>
            </wp:positionV>
            <wp:extent cx="2730500" cy="1823085"/>
            <wp:effectExtent l="57150" t="38100" r="31750" b="24765"/>
            <wp:wrapNone/>
            <wp:docPr id="76" name="Picture 76" descr="DSC05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SC05134"/>
                    <pic:cNvPicPr>
                      <a:picLocks noChangeAspect="1" noChangeArrowheads="1"/>
                    </pic:cNvPicPr>
                  </pic:nvPicPr>
                  <pic:blipFill>
                    <a:blip r:embed="rId31" cstate="print"/>
                    <a:srcRect/>
                    <a:stretch>
                      <a:fillRect/>
                    </a:stretch>
                  </pic:blipFill>
                  <pic:spPr bwMode="auto">
                    <a:xfrm>
                      <a:off x="0" y="0"/>
                      <a:ext cx="2730500" cy="1823085"/>
                    </a:xfrm>
                    <a:prstGeom prst="rect">
                      <a:avLst/>
                    </a:prstGeom>
                    <a:noFill/>
                    <a:ln w="38100" cmpd="sng">
                      <a:solidFill>
                        <a:srgbClr val="548DD4"/>
                      </a:solid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38100</wp:posOffset>
            </wp:positionH>
            <wp:positionV relativeFrom="paragraph">
              <wp:posOffset>131445</wp:posOffset>
            </wp:positionV>
            <wp:extent cx="2731770" cy="1820545"/>
            <wp:effectExtent l="57150" t="38100" r="30480" b="27305"/>
            <wp:wrapNone/>
            <wp:docPr id="75" name="Picture 75" descr="DSC0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SC05102"/>
                    <pic:cNvPicPr>
                      <a:picLocks noChangeAspect="1" noChangeArrowheads="1"/>
                    </pic:cNvPicPr>
                  </pic:nvPicPr>
                  <pic:blipFill>
                    <a:blip r:embed="rId32" cstate="print"/>
                    <a:srcRect/>
                    <a:stretch>
                      <a:fillRect/>
                    </a:stretch>
                  </pic:blipFill>
                  <pic:spPr bwMode="auto">
                    <a:xfrm>
                      <a:off x="0" y="0"/>
                      <a:ext cx="2731770" cy="1820545"/>
                    </a:xfrm>
                    <a:prstGeom prst="rect">
                      <a:avLst/>
                    </a:prstGeom>
                    <a:noFill/>
                    <a:ln w="38100" cmpd="sng">
                      <a:solidFill>
                        <a:srgbClr val="548DD4"/>
                      </a:solidFill>
                      <a:miter lim="800000"/>
                      <a:headEnd/>
                      <a:tailEnd/>
                    </a:ln>
                  </pic:spPr>
                </pic:pic>
              </a:graphicData>
            </a:graphic>
          </wp:anchor>
        </w:drawing>
      </w:r>
    </w:p>
    <w:p w:rsidR="006916FE" w:rsidRDefault="006916FE" w:rsidP="006916FE">
      <w:pPr>
        <w:tabs>
          <w:tab w:val="left" w:pos="6705"/>
        </w:tabs>
        <w:rPr>
          <w:sz w:val="36"/>
          <w:szCs w:val="36"/>
        </w:rPr>
      </w:pPr>
      <w:r>
        <w:rPr>
          <w:sz w:val="36"/>
          <w:szCs w:val="36"/>
        </w:rPr>
        <w:tab/>
      </w:r>
    </w:p>
    <w:p w:rsidR="006916FE" w:rsidRPr="00AD68A1" w:rsidRDefault="006916FE" w:rsidP="006916FE">
      <w:pPr>
        <w:rPr>
          <w:sz w:val="36"/>
          <w:szCs w:val="36"/>
        </w:rPr>
      </w:pPr>
    </w:p>
    <w:p w:rsidR="006916FE" w:rsidRDefault="006916FE" w:rsidP="006916FE">
      <w:pPr>
        <w:rPr>
          <w:sz w:val="36"/>
          <w:szCs w:val="36"/>
        </w:rPr>
      </w:pPr>
    </w:p>
    <w:p w:rsidR="006377A3" w:rsidRDefault="006377A3" w:rsidP="006916FE">
      <w:pPr>
        <w:rPr>
          <w:sz w:val="36"/>
          <w:szCs w:val="36"/>
        </w:rPr>
      </w:pPr>
    </w:p>
    <w:p w:rsidR="003D68A8" w:rsidRDefault="003D68A8" w:rsidP="00FC009C">
      <w:pPr>
        <w:tabs>
          <w:tab w:val="left" w:pos="6210"/>
        </w:tabs>
        <w:rPr>
          <w:sz w:val="36"/>
          <w:szCs w:val="36"/>
        </w:rPr>
      </w:pPr>
    </w:p>
    <w:p w:rsidR="00FC009C" w:rsidRDefault="00FC009C" w:rsidP="00FC009C">
      <w:pPr>
        <w:tabs>
          <w:tab w:val="left" w:pos="6210"/>
        </w:tabs>
        <w:rPr>
          <w:sz w:val="36"/>
          <w:szCs w:val="36"/>
        </w:rPr>
      </w:pPr>
    </w:p>
    <w:p w:rsidR="00FC009C" w:rsidRPr="00FC009C" w:rsidRDefault="00FC009C" w:rsidP="00FC009C">
      <w:pPr>
        <w:tabs>
          <w:tab w:val="left" w:pos="6210"/>
        </w:tabs>
        <w:jc w:val="right"/>
        <w:rPr>
          <w:rFonts w:cs="TH SarabunPSK"/>
          <w:cs/>
        </w:rPr>
      </w:pPr>
      <w:r w:rsidRPr="00FC009C">
        <w:rPr>
          <w:rFonts w:cs="TH SarabunPSK"/>
        </w:rPr>
        <w:t>-</w:t>
      </w:r>
      <w:r w:rsidR="008A518F">
        <w:rPr>
          <w:rFonts w:cs="TH SarabunPSK"/>
          <w:cs/>
        </w:rPr>
        <w:t>๘</w:t>
      </w:r>
      <w:r w:rsidR="008A518F">
        <w:rPr>
          <w:rFonts w:cs="TH SarabunPSK" w:hint="cs"/>
          <w:cs/>
        </w:rPr>
        <w:t>๙</w:t>
      </w:r>
      <w:r w:rsidRPr="00FC009C">
        <w:rPr>
          <w:rFonts w:cs="TH SarabunPSK"/>
          <w:cs/>
        </w:rPr>
        <w:t>-</w:t>
      </w:r>
    </w:p>
    <w:p w:rsidR="00773707" w:rsidRPr="00A01977" w:rsidRDefault="00773707" w:rsidP="00BE4622">
      <w:pPr>
        <w:rPr>
          <w:rFonts w:cs="TH SarabunPSK"/>
          <w:b/>
          <w:bCs/>
          <w:sz w:val="36"/>
          <w:szCs w:val="36"/>
        </w:rPr>
      </w:pPr>
    </w:p>
    <w:p w:rsidR="00773707" w:rsidRDefault="006410E3" w:rsidP="00BE4622">
      <w:pPr>
        <w:rPr>
          <w:rFonts w:cs="TH SarabunPSK"/>
          <w:b/>
          <w:bCs/>
          <w:sz w:val="36"/>
          <w:szCs w:val="36"/>
        </w:rPr>
      </w:pPr>
      <w:r w:rsidRPr="006410E3">
        <w:rPr>
          <w:rFonts w:cs="TH SarabunPSK"/>
          <w:noProof/>
        </w:rPr>
        <w:lastRenderedPageBreak/>
        <w:pict>
          <v:roundrect id="_x0000_s1038" style="position:absolute;margin-left:-.65pt;margin-top:0;width:200.65pt;height:33.2pt;z-index:251620352" arcsize="10923f" fillcolor="#4bacc6" strokecolor="#f2f2f2" strokeweight="3pt">
            <v:shadow on="t" type="perspective" color="#205867" opacity=".5" offset="1pt" offset2="-1pt"/>
            <v:textbox>
              <w:txbxContent>
                <w:p w:rsidR="00773707" w:rsidRPr="00803ADE" w:rsidRDefault="003D68A8" w:rsidP="00BE4622">
                  <w:pPr>
                    <w:rPr>
                      <w:rFonts w:cs="TH SarabunPSK"/>
                      <w:b/>
                      <w:bCs/>
                      <w:cs/>
                    </w:rPr>
                  </w:pPr>
                  <w:r>
                    <w:rPr>
                      <w:rFonts w:cs="TH SarabunPSK" w:hint="cs"/>
                      <w:b/>
                      <w:bCs/>
                      <w:cs/>
                    </w:rPr>
                    <w:t>๔๘.</w:t>
                  </w:r>
                  <w:r>
                    <w:rPr>
                      <w:rFonts w:cs="TH SarabunPSK"/>
                      <w:b/>
                      <w:bCs/>
                      <w:cs/>
                    </w:rPr>
                    <w:t>๒</w:t>
                  </w:r>
                  <w:r w:rsidR="00773707" w:rsidRPr="00803ADE">
                    <w:rPr>
                      <w:rFonts w:cs="TH SarabunPSK"/>
                      <w:b/>
                      <w:bCs/>
                      <w:cs/>
                    </w:rPr>
                    <w:t xml:space="preserve"> โครงการจัดงานประเพณีกองข้าว</w:t>
                  </w:r>
                </w:p>
              </w:txbxContent>
            </v:textbox>
          </v:roundrect>
        </w:pict>
      </w:r>
    </w:p>
    <w:p w:rsidR="006377A3" w:rsidRDefault="006377A3" w:rsidP="00BE4622">
      <w:pPr>
        <w:rPr>
          <w:rFonts w:cs="TH SarabunPSK"/>
          <w:b/>
          <w:bCs/>
          <w:sz w:val="36"/>
          <w:szCs w:val="36"/>
        </w:rPr>
      </w:pPr>
    </w:p>
    <w:p w:rsidR="00EC3212" w:rsidRPr="00A01977" w:rsidRDefault="00EC3212" w:rsidP="00BE4622">
      <w:pPr>
        <w:rPr>
          <w:rFonts w:cs="TH SarabunPSK"/>
          <w:b/>
          <w:bCs/>
          <w:sz w:val="36"/>
          <w:szCs w:val="36"/>
        </w:rPr>
      </w:pPr>
    </w:p>
    <w:p w:rsidR="00773707" w:rsidRPr="00A01977" w:rsidRDefault="006410E3" w:rsidP="00BE4622">
      <w:pPr>
        <w:rPr>
          <w:rFonts w:cs="TH SarabunPSK"/>
          <w:b/>
          <w:bCs/>
          <w:sz w:val="36"/>
          <w:szCs w:val="36"/>
        </w:rPr>
      </w:pPr>
      <w:r w:rsidRPr="006410E3">
        <w:rPr>
          <w:rFonts w:cs="TH SarabunPSK"/>
          <w:noProof/>
        </w:rPr>
        <w:pict>
          <v:roundrect id="_x0000_s1039" style="position:absolute;margin-left:.1pt;margin-top:5.5pt;width:128.65pt;height:33.2pt;z-index:251619328" arcsize="10923f" fillcolor="#4bacc6" strokecolor="#f2f2f2" strokeweight="3pt">
            <v:shadow on="t" type="perspective" color="#205867" opacity=".5" offset="1pt" offset2="-1pt"/>
            <v:textbox>
              <w:txbxContent>
                <w:p w:rsidR="00773707" w:rsidRPr="00803ADE" w:rsidRDefault="00773707" w:rsidP="006377A3">
                  <w:pPr>
                    <w:jc w:val="center"/>
                    <w:rPr>
                      <w:rFonts w:cs="TH SarabunPSK"/>
                      <w:b/>
                      <w:bCs/>
                    </w:rPr>
                  </w:pPr>
                  <w:r w:rsidRPr="00803ADE">
                    <w:rPr>
                      <w:rFonts w:cs="TH SarabunPSK"/>
                      <w:b/>
                      <w:bCs/>
                      <w:cs/>
                    </w:rPr>
                    <w:t>หลักการและเหตุผล</w:t>
                  </w:r>
                </w:p>
              </w:txbxContent>
            </v:textbox>
          </v:roundrect>
        </w:pict>
      </w:r>
    </w:p>
    <w:p w:rsidR="00773707" w:rsidRDefault="00773707" w:rsidP="00BE4622">
      <w:pPr>
        <w:rPr>
          <w:rFonts w:cs="TH SarabunPSK"/>
          <w:b/>
          <w:bCs/>
          <w:sz w:val="36"/>
          <w:szCs w:val="36"/>
        </w:rPr>
      </w:pPr>
    </w:p>
    <w:p w:rsidR="006377A3" w:rsidRPr="00A01977" w:rsidRDefault="006377A3" w:rsidP="00BE4622">
      <w:pPr>
        <w:rPr>
          <w:rFonts w:cs="TH SarabunPSK"/>
          <w:b/>
          <w:bCs/>
          <w:sz w:val="36"/>
          <w:szCs w:val="36"/>
        </w:rPr>
      </w:pPr>
    </w:p>
    <w:p w:rsidR="00773707" w:rsidRPr="00A01977" w:rsidRDefault="00773707" w:rsidP="0061586C">
      <w:pPr>
        <w:pStyle w:val="a3"/>
        <w:tabs>
          <w:tab w:val="left" w:pos="1120"/>
        </w:tabs>
        <w:spacing w:before="120"/>
        <w:jc w:val="thaiDistribute"/>
        <w:rPr>
          <w:rFonts w:ascii="TH SarabunPSK" w:hAnsi="TH SarabunPSK" w:cs="TH SarabunPSK"/>
        </w:rPr>
      </w:pPr>
      <w:r w:rsidRPr="00A01977">
        <w:rPr>
          <w:rFonts w:ascii="TH SarabunPSK" w:hAnsi="TH SarabunPSK" w:cs="TH SarabunPSK"/>
        </w:rPr>
        <w:tab/>
      </w:r>
      <w:r w:rsidRPr="00A01977">
        <w:rPr>
          <w:rFonts w:ascii="TH SarabunPSK" w:hAnsi="TH SarabunPSK" w:cs="TH SarabunPSK"/>
          <w:cs/>
        </w:rPr>
        <w:t>ประเพณีและวัฒนธรรมเป็นสิ่งที่ดีงาม แสดงถึงความมีเอกลักษณ์เป็นของตนเองนอกจากนี้ยังแสดงถึงวิวัฒนาการความเจริญรุ่งเรืองของท้องถิ่นนั้นๆ ตั้งแต่อดีตถึงปัจจุบัน</w:t>
      </w:r>
    </w:p>
    <w:p w:rsidR="00773707" w:rsidRPr="00A01977" w:rsidRDefault="00773707" w:rsidP="0061586C">
      <w:pPr>
        <w:tabs>
          <w:tab w:val="left" w:pos="1120"/>
        </w:tabs>
        <w:spacing w:before="120"/>
        <w:jc w:val="thaiDistribute"/>
        <w:rPr>
          <w:rFonts w:cs="TH SarabunPSK"/>
        </w:rPr>
      </w:pPr>
      <w:r w:rsidRPr="00A01977">
        <w:rPr>
          <w:rFonts w:cs="TH SarabunPSK"/>
        </w:rPr>
        <w:tab/>
      </w:r>
      <w:r w:rsidRPr="00A01977">
        <w:rPr>
          <w:rFonts w:cs="TH SarabunPSK"/>
          <w:cs/>
        </w:rPr>
        <w:t>ประเพณีกองข้าวของชาวพนัสนิคมนั้นผู้สูงอายุหลายท่านกล่าวว่า ได้ปฏิบัติสืบทอดกันมาช้านานแล้วคือเมื่อดวงอาทิตย์เคลื่อนย้ายราศีเข้าสู่ปีใหม่หรือเรียกว่า</w:t>
      </w:r>
      <w:r w:rsidRPr="00A01977">
        <w:rPr>
          <w:rFonts w:cs="TH SarabunPSK"/>
        </w:rPr>
        <w:t>“</w:t>
      </w:r>
      <w:r w:rsidRPr="00A01977">
        <w:rPr>
          <w:rFonts w:cs="TH SarabunPSK"/>
          <w:cs/>
        </w:rPr>
        <w:t>สงกรานต์</w:t>
      </w:r>
      <w:r w:rsidRPr="00A01977">
        <w:rPr>
          <w:rFonts w:cs="TH SarabunPSK"/>
        </w:rPr>
        <w:t>’</w:t>
      </w:r>
      <w:r w:rsidRPr="00A01977">
        <w:rPr>
          <w:rFonts w:cs="TH SarabunPSK"/>
          <w:cs/>
        </w:rPr>
        <w:t>ล่วงไปประมาณ ๑</w:t>
      </w:r>
      <w:r w:rsidRPr="00A01977">
        <w:rPr>
          <w:rFonts w:cs="TH SarabunPSK"/>
        </w:rPr>
        <w:t xml:space="preserve"> </w:t>
      </w:r>
      <w:r w:rsidRPr="00A01977">
        <w:rPr>
          <w:rFonts w:cs="TH SarabunPSK"/>
          <w:cs/>
        </w:rPr>
        <w:t>สัปดาห์            ก็ให้ชักชวนชาวบ้านนำอาหารคาว</w:t>
      </w:r>
      <w:r w:rsidRPr="00A01977">
        <w:rPr>
          <w:rFonts w:cs="TH SarabunPSK"/>
        </w:rPr>
        <w:t>-</w:t>
      </w:r>
      <w:r w:rsidRPr="00A01977">
        <w:rPr>
          <w:rFonts w:cs="TH SarabunPSK"/>
          <w:cs/>
        </w:rPr>
        <w:t>หวานไปที่จุดนัดหมาย แบ่งอาหารคนละเล็กละน้อยใส่กระทงรวมกันไว้แล้วจุดธูป เทียน ร้องเชิญภูตผีปีศาจที่หิวโหยมากินอาหารจนอิ่มหมีพีมัน เพื่อพวกเขาจะได้ไม่มารบกวน บ้านเมืองจะอยู่เป็นสุขเสร็จแล้วก็ตั้งวงรับประทานอาหารร่วมกันโดยไม่ให้เหลืออาหารกลับบ้านเป็นอันขาด</w:t>
      </w:r>
    </w:p>
    <w:p w:rsidR="00773707" w:rsidRPr="00A01977" w:rsidRDefault="00773707" w:rsidP="0061586C">
      <w:pPr>
        <w:tabs>
          <w:tab w:val="left" w:pos="1120"/>
        </w:tabs>
        <w:spacing w:before="120"/>
        <w:jc w:val="thaiDistribute"/>
        <w:rPr>
          <w:rFonts w:cs="TH SarabunPSK"/>
        </w:rPr>
      </w:pPr>
      <w:r w:rsidRPr="00A01977">
        <w:rPr>
          <w:rFonts w:cs="TH SarabunPSK"/>
        </w:rPr>
        <w:tab/>
      </w:r>
      <w:r w:rsidRPr="00A01977">
        <w:rPr>
          <w:rFonts w:cs="TH SarabunPSK"/>
          <w:cs/>
        </w:rPr>
        <w:t>ประเพณีกองข้าวของชาวพนัสนิคม จะกระทำกันประมาณหลังสงกรานต์ผ่านไปแล้วของทุกปี หรือดูว่าชาวบ้านพร้อมเพรียงกันในวันใด ก็ให้นัดหมายเอาวันนั้น สถานที่จัดมี ๓</w:t>
      </w:r>
      <w:r w:rsidRPr="00A01977">
        <w:rPr>
          <w:rFonts w:cs="TH SarabunPSK"/>
        </w:rPr>
        <w:t xml:space="preserve"> </w:t>
      </w:r>
      <w:r w:rsidRPr="00A01977">
        <w:rPr>
          <w:rFonts w:cs="TH SarabunPSK"/>
          <w:cs/>
        </w:rPr>
        <w:t xml:space="preserve">จุดหมายด้วยกัน คือ </w:t>
      </w:r>
      <w:r w:rsidRPr="00A01977">
        <w:rPr>
          <w:rFonts w:cs="TH SarabunPSK"/>
          <w:b/>
          <w:bCs/>
          <w:u w:val="single"/>
          <w:cs/>
        </w:rPr>
        <w:t xml:space="preserve">         จุดที่ ๑</w:t>
      </w:r>
      <w:r w:rsidRPr="00A01977">
        <w:rPr>
          <w:rFonts w:cs="TH SarabunPSK"/>
        </w:rPr>
        <w:t xml:space="preserve"> </w:t>
      </w:r>
      <w:r w:rsidRPr="00A01977">
        <w:rPr>
          <w:rFonts w:cs="TH SarabunPSK"/>
          <w:cs/>
        </w:rPr>
        <w:t xml:space="preserve">กองข้าวทางทิศตะวันออก </w:t>
      </w:r>
      <w:r w:rsidRPr="00A01977">
        <w:rPr>
          <w:rFonts w:cs="TH SarabunPSK"/>
          <w:b/>
          <w:bCs/>
          <w:u w:val="single"/>
          <w:cs/>
        </w:rPr>
        <w:t xml:space="preserve">จุดที่ ๒ </w:t>
      </w:r>
      <w:r w:rsidRPr="00A01977">
        <w:rPr>
          <w:rFonts w:cs="TH SarabunPSK"/>
        </w:rPr>
        <w:t xml:space="preserve"> </w:t>
      </w:r>
      <w:r w:rsidRPr="00A01977">
        <w:rPr>
          <w:rFonts w:cs="TH SarabunPSK"/>
          <w:cs/>
        </w:rPr>
        <w:t>กองข้าวทางทิศเหนือ และ</w:t>
      </w:r>
      <w:r w:rsidRPr="00A01977">
        <w:rPr>
          <w:rFonts w:cs="TH SarabunPSK"/>
          <w:b/>
          <w:bCs/>
          <w:u w:val="single"/>
          <w:cs/>
        </w:rPr>
        <w:t>จุดสุดท้าย</w:t>
      </w:r>
      <w:r w:rsidRPr="00A01977">
        <w:rPr>
          <w:rFonts w:cs="TH SarabunPSK"/>
        </w:rPr>
        <w:t xml:space="preserve"> </w:t>
      </w:r>
      <w:r w:rsidRPr="00A01977">
        <w:rPr>
          <w:rFonts w:cs="TH SarabunPSK"/>
          <w:cs/>
        </w:rPr>
        <w:t>กองข้าวทางทิศตะวันตก เริ่มตั้งแต่เวลา ๑๘.๐๐ น</w:t>
      </w:r>
      <w:r w:rsidRPr="00A01977">
        <w:rPr>
          <w:rFonts w:cs="TH SarabunPSK"/>
        </w:rPr>
        <w:t xml:space="preserve">. </w:t>
      </w:r>
      <w:r w:rsidRPr="00A01977">
        <w:rPr>
          <w:rFonts w:cs="TH SarabunPSK"/>
          <w:cs/>
        </w:rPr>
        <w:t>เป็นต้นไปทุกๆ จุด โดยชาวบ้านจะออกเดินทางพร้อมอาหารคาว</w:t>
      </w:r>
      <w:r w:rsidRPr="00A01977">
        <w:rPr>
          <w:rFonts w:cs="TH SarabunPSK"/>
        </w:rPr>
        <w:t>-</w:t>
      </w:r>
      <w:r w:rsidRPr="00A01977">
        <w:rPr>
          <w:rFonts w:cs="TH SarabunPSK"/>
          <w:cs/>
        </w:rPr>
        <w:t>หวาน เคร</w:t>
      </w:r>
      <w:r w:rsidR="00803ADE">
        <w:rPr>
          <w:rFonts w:cs="TH SarabunPSK"/>
          <w:cs/>
        </w:rPr>
        <w:t xml:space="preserve">ื่องดื่ม ธูป เทียน กระดาษ </w:t>
      </w:r>
      <w:proofErr w:type="spellStart"/>
      <w:r w:rsidR="00803ADE">
        <w:rPr>
          <w:rFonts w:cs="TH SarabunPSK"/>
          <w:cs/>
        </w:rPr>
        <w:t>กิมจั</w:t>
      </w:r>
      <w:r w:rsidR="00803ADE">
        <w:rPr>
          <w:rFonts w:cs="TH SarabunPSK" w:hint="cs"/>
          <w:cs/>
        </w:rPr>
        <w:t>๊</w:t>
      </w:r>
      <w:r w:rsidRPr="00A01977">
        <w:rPr>
          <w:rFonts w:cs="TH SarabunPSK"/>
          <w:cs/>
        </w:rPr>
        <w:t>ว</w:t>
      </w:r>
      <w:proofErr w:type="spellEnd"/>
      <w:r w:rsidRPr="00A01977">
        <w:rPr>
          <w:rFonts w:cs="TH SarabunPSK"/>
          <w:cs/>
        </w:rPr>
        <w:t xml:space="preserve"> ตุ๊กตาจำลอง ฯลฯ เมื่อได้เวลาคนมากันมากพอสมควรหรือพร้อมเพรียงกันแล้ว ซึ่งเป็นช่วงเวลาโพล้เพล้ จะมีผู้นำทางพิธีคนหนึ่งจะบอกให้ชาวบ้านจัดอาหารคาว </w:t>
      </w:r>
      <w:r w:rsidRPr="00A01977">
        <w:rPr>
          <w:rFonts w:cs="TH SarabunPSK"/>
        </w:rPr>
        <w:t xml:space="preserve">- </w:t>
      </w:r>
      <w:r w:rsidRPr="00A01977">
        <w:rPr>
          <w:rFonts w:cs="TH SarabunPSK"/>
          <w:cs/>
        </w:rPr>
        <w:t>หวานนำมาใส่กระทงที่เตรียมไว้ จุดธูป เทียน พร้อมกันรวมกันไปปักไว้ใกล้กระทง แล้วร้องเชิญพวกผีไร้ญาติทั้งหลายให้มารับเครื่องเซ่นไหว้พอธูปหมดดอกผู้นำทางพิธีจะบอกลาแล้วจะแจ้งให้ทุกคนร่วมกันรับประทานอาหารให้หมด อย่าให้เหลืออาหารกลับบ้าน เด็กๆ ที่ไม่มีญาติ พี่น้อง ก็ให้แบ่งปันอาหารด้วยจนพอสมควรแก่เวลา จึงแยกย้ายกันกลับบ้าน</w:t>
      </w:r>
    </w:p>
    <w:p w:rsidR="006377A3" w:rsidRDefault="00773707" w:rsidP="003D68A8">
      <w:pPr>
        <w:tabs>
          <w:tab w:val="left" w:pos="1120"/>
        </w:tabs>
        <w:spacing w:before="120"/>
        <w:jc w:val="thaiDistribute"/>
        <w:rPr>
          <w:rFonts w:cs="TH SarabunPSK"/>
        </w:rPr>
      </w:pPr>
      <w:r w:rsidRPr="00A01977">
        <w:rPr>
          <w:rFonts w:cs="TH SarabunPSK"/>
        </w:rPr>
        <w:tab/>
      </w:r>
      <w:r w:rsidRPr="00A01977">
        <w:rPr>
          <w:rFonts w:cs="TH SarabunPSK"/>
          <w:cs/>
        </w:rPr>
        <w:t>ความสวยงามและจุดเด่นของงานนี้ขึ้นอยู่ที่ผู้คนจำนวนมากจัดสำรับกับข้าวตามฐานะมาตั้งวงร่วมรับประทานอาหารด้วยกันด้วยบรรยากาศของพี่น้อง เสียงสรวลเสเฮฮา แลกเปลี่ยนอาหารกันรับประทาน  ทำให้เกิดไมตรีจิตมิตรภาพสภาพจิตใจเป็นสุข เพราะได้ทำบุญสุนทาน</w:t>
      </w:r>
      <w:r w:rsidRPr="00A01977">
        <w:rPr>
          <w:rFonts w:cs="TH SarabunPSK"/>
        </w:rPr>
        <w:t xml:space="preserve"> </w:t>
      </w:r>
      <w:r w:rsidRPr="00A01977">
        <w:rPr>
          <w:rFonts w:cs="TH SarabunPSK"/>
          <w:cs/>
        </w:rPr>
        <w:t>เอื้อเฟื้อเผื่อแผ่ นี่คือประเพณีของท้องถิ่นที่แปลกและหาดูกันได้ยาก จึงสมควรที่จะได้รับการฟื้นฟูอนุรักษ์และรักษาสืบทอดต่อไปชั่วลูกหลาน</w:t>
      </w:r>
    </w:p>
    <w:p w:rsidR="00EC3212" w:rsidRPr="003D68A8" w:rsidRDefault="00EC3212" w:rsidP="003D68A8">
      <w:pPr>
        <w:tabs>
          <w:tab w:val="left" w:pos="1120"/>
        </w:tabs>
        <w:spacing w:before="120"/>
        <w:jc w:val="thaiDistribute"/>
        <w:rPr>
          <w:rFonts w:cs="TH SarabunPSK"/>
        </w:rPr>
      </w:pPr>
    </w:p>
    <w:p w:rsidR="00773707" w:rsidRPr="00A01977" w:rsidRDefault="006410E3" w:rsidP="00BE4622">
      <w:pPr>
        <w:rPr>
          <w:rFonts w:cs="TH SarabunPSK"/>
          <w:b/>
          <w:bCs/>
        </w:rPr>
      </w:pPr>
      <w:r w:rsidRPr="006410E3">
        <w:rPr>
          <w:rFonts w:cs="TH SarabunPSK"/>
          <w:noProof/>
        </w:rPr>
        <w:pict>
          <v:roundrect id="_x0000_s1040" style="position:absolute;margin-left:-.65pt;margin-top:6.25pt;width:104.65pt;height:33.2pt;z-index:251621376" arcsize="10923f" fillcolor="#4bacc6" strokecolor="#f2f2f2" strokeweight="3pt">
            <v:shadow on="t" type="perspective" color="#205867" opacity=".5" offset="1pt" offset2="-1pt"/>
            <v:textbox>
              <w:txbxContent>
                <w:p w:rsidR="00773707" w:rsidRPr="00803ADE" w:rsidRDefault="00773707" w:rsidP="006377A3">
                  <w:pPr>
                    <w:jc w:val="center"/>
                    <w:rPr>
                      <w:rFonts w:cs="TH SarabunPSK"/>
                      <w:b/>
                      <w:bCs/>
                    </w:rPr>
                  </w:pPr>
                  <w:r w:rsidRPr="00803ADE">
                    <w:rPr>
                      <w:rFonts w:cs="TH SarabunPSK"/>
                      <w:b/>
                      <w:bCs/>
                      <w:cs/>
                    </w:rPr>
                    <w:t>วัตถุประสงค์</w:t>
                  </w:r>
                </w:p>
              </w:txbxContent>
            </v:textbox>
          </v:roundrect>
        </w:pict>
      </w:r>
    </w:p>
    <w:p w:rsidR="00773707" w:rsidRDefault="00773707" w:rsidP="00BE4622">
      <w:pPr>
        <w:rPr>
          <w:rFonts w:cs="TH SarabunPSK"/>
          <w:b/>
          <w:bCs/>
        </w:rPr>
      </w:pPr>
    </w:p>
    <w:p w:rsidR="006377A3" w:rsidRPr="00A01977" w:rsidRDefault="006377A3" w:rsidP="00BE4622">
      <w:pPr>
        <w:rPr>
          <w:rFonts w:cs="TH SarabunPSK"/>
          <w:b/>
          <w:bCs/>
        </w:rPr>
      </w:pPr>
    </w:p>
    <w:p w:rsidR="00773707" w:rsidRPr="00A01977" w:rsidRDefault="00773707" w:rsidP="00301AA5">
      <w:pPr>
        <w:tabs>
          <w:tab w:val="left" w:pos="1120"/>
        </w:tabs>
        <w:spacing w:before="120"/>
        <w:ind w:right="-851"/>
        <w:jc w:val="thaiDistribute"/>
        <w:rPr>
          <w:rFonts w:cs="TH SarabunPSK"/>
        </w:rPr>
      </w:pPr>
      <w:r w:rsidRPr="00A01977">
        <w:rPr>
          <w:rFonts w:cs="TH SarabunPSK"/>
        </w:rPr>
        <w:tab/>
        <w:t xml:space="preserve">- </w:t>
      </w:r>
      <w:r w:rsidRPr="00A01977">
        <w:rPr>
          <w:rFonts w:cs="TH SarabunPSK"/>
          <w:cs/>
        </w:rPr>
        <w:t>เพื่อเป็นการฟื้นฟู อนุรักษ์ และสืบทอดประเพณีกองข้าวของชาวพนัสนิคมให้คงอยู่สืบไป</w:t>
      </w:r>
    </w:p>
    <w:p w:rsidR="00773707" w:rsidRPr="00A01977" w:rsidRDefault="00773707" w:rsidP="00B82540">
      <w:pPr>
        <w:tabs>
          <w:tab w:val="left" w:pos="1120"/>
        </w:tabs>
        <w:ind w:right="-567"/>
        <w:jc w:val="thaiDistribute"/>
        <w:rPr>
          <w:rFonts w:cs="TH SarabunPSK"/>
        </w:rPr>
      </w:pPr>
      <w:r w:rsidRPr="00A01977">
        <w:rPr>
          <w:rFonts w:cs="TH SarabunPSK"/>
        </w:rPr>
        <w:tab/>
        <w:t>-</w:t>
      </w:r>
      <w:r w:rsidRPr="00A01977">
        <w:rPr>
          <w:rFonts w:cs="TH SarabunPSK"/>
          <w:cs/>
        </w:rPr>
        <w:t xml:space="preserve"> เพื่อปลูกฝังให้เยาวชนและประชาชนในท้องถิ่น ได้ซาบซึ้งและหวงแหนประเพณีของตน</w:t>
      </w:r>
    </w:p>
    <w:p w:rsidR="00773707" w:rsidRPr="00A01977" w:rsidRDefault="00773707" w:rsidP="00B82540">
      <w:pPr>
        <w:tabs>
          <w:tab w:val="left" w:pos="1120"/>
        </w:tabs>
        <w:jc w:val="thaiDistribute"/>
        <w:rPr>
          <w:rFonts w:cs="TH SarabunPSK"/>
        </w:rPr>
      </w:pPr>
      <w:r w:rsidRPr="00A01977">
        <w:rPr>
          <w:rFonts w:cs="TH SarabunPSK"/>
          <w:cs/>
        </w:rPr>
        <w:t>และร่วมกันสืบทอดในรูปแบบพิธีกรรมที่ถูกต้องต่อไป</w:t>
      </w:r>
    </w:p>
    <w:p w:rsidR="00773707" w:rsidRDefault="00773707" w:rsidP="00B82540">
      <w:pPr>
        <w:tabs>
          <w:tab w:val="left" w:pos="1120"/>
        </w:tabs>
        <w:jc w:val="thaiDistribute"/>
        <w:rPr>
          <w:rFonts w:cs="TH SarabunPSK"/>
        </w:rPr>
      </w:pPr>
      <w:r w:rsidRPr="00A01977">
        <w:rPr>
          <w:rFonts w:cs="TH SarabunPSK"/>
          <w:cs/>
        </w:rPr>
        <w:tab/>
      </w:r>
      <w:r w:rsidRPr="00A01977">
        <w:rPr>
          <w:rFonts w:cs="TH SarabunPSK"/>
        </w:rPr>
        <w:t>-</w:t>
      </w:r>
      <w:r w:rsidRPr="00A01977">
        <w:rPr>
          <w:rFonts w:cs="TH SarabunPSK"/>
          <w:cs/>
        </w:rPr>
        <w:t xml:space="preserve"> เพื่อให้ประชาชนในเขตชุมชนย่อยทั้ง ๑๐ ชุมชนและใกล้เคียงได้มีโอกาสได้ร่วมกิจกรรม</w:t>
      </w:r>
      <w:r w:rsidRPr="00A01977">
        <w:rPr>
          <w:rFonts w:cs="TH SarabunPSK"/>
        </w:rPr>
        <w:t xml:space="preserve"> </w:t>
      </w:r>
      <w:r w:rsidRPr="00A01977">
        <w:rPr>
          <w:rFonts w:cs="TH SarabunPSK"/>
          <w:cs/>
        </w:rPr>
        <w:t>ด้วยกันอันก่อให้เกิดความรักความสามัคคีในหมู่คณะ</w:t>
      </w:r>
    </w:p>
    <w:p w:rsidR="00773707" w:rsidRPr="00A01977" w:rsidRDefault="00773707" w:rsidP="00B82540">
      <w:pPr>
        <w:tabs>
          <w:tab w:val="left" w:pos="1120"/>
        </w:tabs>
        <w:spacing w:before="120"/>
        <w:jc w:val="thaiDistribute"/>
        <w:rPr>
          <w:rFonts w:cs="TH SarabunPSK"/>
        </w:rPr>
      </w:pPr>
      <w:r w:rsidRPr="00A01977">
        <w:rPr>
          <w:rFonts w:cs="TH SarabunPSK"/>
        </w:rPr>
        <w:lastRenderedPageBreak/>
        <w:tab/>
        <w:t>-</w:t>
      </w:r>
      <w:r w:rsidRPr="00A01977">
        <w:rPr>
          <w:rFonts w:cs="TH SarabunPSK"/>
          <w:cs/>
        </w:rPr>
        <w:t xml:space="preserve"> เพื่อให้เด็กเยาวชนและประชาชนในท้องถิ่นได้เรียนรู้ถึงประเพณีกองข้าวซึ่งบรรพบุรุษได้กระทำกันมาหลายชั่วอายุคน</w:t>
      </w:r>
    </w:p>
    <w:p w:rsidR="00773707" w:rsidRDefault="00773707" w:rsidP="00B82540">
      <w:pPr>
        <w:tabs>
          <w:tab w:val="left" w:pos="1120"/>
        </w:tabs>
        <w:jc w:val="thaiDistribute"/>
        <w:rPr>
          <w:rFonts w:cs="TH SarabunPSK"/>
        </w:rPr>
      </w:pPr>
      <w:r w:rsidRPr="00A01977">
        <w:rPr>
          <w:rFonts w:cs="TH SarabunPSK"/>
          <w:cs/>
        </w:rPr>
        <w:tab/>
      </w:r>
      <w:r w:rsidRPr="00A01977">
        <w:rPr>
          <w:rFonts w:cs="TH SarabunPSK"/>
        </w:rPr>
        <w:t>-</w:t>
      </w:r>
      <w:r w:rsidRPr="00A01977">
        <w:rPr>
          <w:rFonts w:cs="TH SarabunPSK"/>
          <w:cs/>
        </w:rPr>
        <w:t xml:space="preserve"> เพื่อเป็นการส่งเสริมการท่องเที่ยวในระดับท้องถิ่น</w:t>
      </w:r>
    </w:p>
    <w:p w:rsidR="006377A3" w:rsidRPr="00A01977" w:rsidRDefault="006410E3" w:rsidP="00B82540">
      <w:pPr>
        <w:tabs>
          <w:tab w:val="left" w:pos="1120"/>
        </w:tabs>
        <w:jc w:val="thaiDistribute"/>
        <w:rPr>
          <w:rFonts w:cs="TH SarabunPSK"/>
          <w:cs/>
        </w:rPr>
      </w:pPr>
      <w:r>
        <w:rPr>
          <w:rFonts w:cs="TH SarabunPSK"/>
          <w:noProof/>
        </w:rPr>
        <w:pict>
          <v:roundrect id="_x0000_s1041" style="position:absolute;left:0;text-align:left;margin-left:0;margin-top:14.75pt;width:80.75pt;height:33.2pt;z-index:251625472" arcsize="10923f" fillcolor="#4bacc6" strokecolor="#f2f2f2" strokeweight="3pt">
            <v:shadow on="t" type="perspective" color="#205867" opacity=".5" offset="1pt" offset2="-1pt"/>
            <v:textbox>
              <w:txbxContent>
                <w:p w:rsidR="00773707" w:rsidRPr="00803ADE" w:rsidRDefault="00773707" w:rsidP="006377A3">
                  <w:pPr>
                    <w:jc w:val="center"/>
                    <w:rPr>
                      <w:rFonts w:cs="TH SarabunPSK"/>
                      <w:b/>
                      <w:bCs/>
                      <w:cs/>
                    </w:rPr>
                  </w:pPr>
                  <w:r w:rsidRPr="00803ADE">
                    <w:rPr>
                      <w:rFonts w:cs="TH SarabunPSK"/>
                      <w:b/>
                      <w:bCs/>
                      <w:cs/>
                    </w:rPr>
                    <w:t>เป้าหมาย</w:t>
                  </w:r>
                </w:p>
              </w:txbxContent>
            </v:textbox>
          </v:roundrect>
        </w:pict>
      </w:r>
    </w:p>
    <w:p w:rsidR="00773707" w:rsidRPr="00A01977" w:rsidRDefault="00773707" w:rsidP="00BE4622">
      <w:pPr>
        <w:rPr>
          <w:rFonts w:cs="TH SarabunPSK"/>
        </w:rPr>
      </w:pPr>
    </w:p>
    <w:p w:rsidR="006377A3" w:rsidRPr="00A01977" w:rsidRDefault="006377A3" w:rsidP="00BE4622">
      <w:pPr>
        <w:rPr>
          <w:rFonts w:cs="TH SarabunPSK"/>
          <w:b/>
          <w:bCs/>
          <w:sz w:val="36"/>
          <w:szCs w:val="36"/>
        </w:rPr>
      </w:pPr>
    </w:p>
    <w:p w:rsidR="00773707" w:rsidRPr="00A01977" w:rsidRDefault="00773707" w:rsidP="00301AA5">
      <w:pPr>
        <w:tabs>
          <w:tab w:val="left" w:pos="1120"/>
        </w:tabs>
        <w:spacing w:before="120"/>
        <w:jc w:val="thaiDistribute"/>
        <w:rPr>
          <w:rFonts w:cs="TH SarabunPSK"/>
        </w:rPr>
      </w:pPr>
      <w:r w:rsidRPr="00A01977">
        <w:rPr>
          <w:rFonts w:cs="TH SarabunPSK"/>
        </w:rPr>
        <w:tab/>
      </w:r>
      <w:r w:rsidRPr="00A01977">
        <w:rPr>
          <w:rFonts w:cs="TH SarabunPSK"/>
          <w:cs/>
        </w:rPr>
        <w:t>- ประเพณีกองข้าวของท้องถิ่นมีการสืบทอดไปยังอนุชนรุ่นหลัง</w:t>
      </w:r>
    </w:p>
    <w:p w:rsidR="00773707" w:rsidRDefault="00773707" w:rsidP="00301AA5">
      <w:pPr>
        <w:tabs>
          <w:tab w:val="left" w:pos="1120"/>
        </w:tabs>
        <w:jc w:val="thaiDistribute"/>
        <w:rPr>
          <w:rFonts w:cs="TH SarabunPSK"/>
        </w:rPr>
      </w:pPr>
      <w:r w:rsidRPr="00A01977">
        <w:rPr>
          <w:rFonts w:cs="TH SarabunPSK"/>
        </w:rPr>
        <w:tab/>
      </w:r>
      <w:r w:rsidRPr="00A01977">
        <w:rPr>
          <w:rFonts w:cs="TH SarabunPSK"/>
          <w:cs/>
        </w:rPr>
        <w:t>- มีเด็กเยาวชนและประชาชนเข้าร่วมกิจกรรมกว่า ๕๐๐</w:t>
      </w:r>
      <w:r w:rsidRPr="00A01977">
        <w:rPr>
          <w:rFonts w:cs="TH SarabunPSK"/>
        </w:rPr>
        <w:t xml:space="preserve"> </w:t>
      </w:r>
      <w:r w:rsidRPr="00A01977">
        <w:rPr>
          <w:rFonts w:cs="TH SarabunPSK"/>
          <w:cs/>
        </w:rPr>
        <w:t>คน</w:t>
      </w:r>
    </w:p>
    <w:p w:rsidR="006377A3" w:rsidRPr="00A01977" w:rsidRDefault="006377A3" w:rsidP="00301AA5">
      <w:pPr>
        <w:tabs>
          <w:tab w:val="left" w:pos="1120"/>
        </w:tabs>
        <w:jc w:val="thaiDistribute"/>
        <w:rPr>
          <w:rFonts w:cs="TH SarabunPSK"/>
        </w:rPr>
      </w:pPr>
    </w:p>
    <w:p w:rsidR="00773707" w:rsidRPr="00A01977" w:rsidRDefault="006410E3" w:rsidP="00BE4622">
      <w:pPr>
        <w:rPr>
          <w:rFonts w:cs="TH SarabunPSK"/>
          <w:b/>
          <w:bCs/>
          <w:sz w:val="36"/>
          <w:szCs w:val="36"/>
        </w:rPr>
      </w:pPr>
      <w:r w:rsidRPr="006410E3">
        <w:rPr>
          <w:rFonts w:cs="TH SarabunPSK"/>
          <w:noProof/>
        </w:rPr>
        <w:pict>
          <v:roundrect id="_x0000_s1042" style="position:absolute;margin-left:0;margin-top:6.75pt;width:96.65pt;height:33.2pt;z-index:251622400" arcsize="10923f" fillcolor="#4bacc6" strokecolor="#f2f2f2" strokeweight="3pt">
            <v:shadow on="t" type="perspective" color="#205867" opacity=".5" offset="1pt" offset2="-1pt"/>
            <v:textbox>
              <w:txbxContent>
                <w:p w:rsidR="00773707" w:rsidRPr="00803ADE" w:rsidRDefault="00773707" w:rsidP="006377A3">
                  <w:pPr>
                    <w:jc w:val="center"/>
                    <w:rPr>
                      <w:rFonts w:cs="TH SarabunPSK"/>
                      <w:b/>
                      <w:bCs/>
                    </w:rPr>
                  </w:pPr>
                  <w:r w:rsidRPr="00803ADE">
                    <w:rPr>
                      <w:rFonts w:cs="TH SarabunPSK"/>
                      <w:b/>
                      <w:bCs/>
                      <w:cs/>
                    </w:rPr>
                    <w:t>วิธีดำเนินการ</w:t>
                  </w:r>
                </w:p>
              </w:txbxContent>
            </v:textbox>
          </v:roundrect>
        </w:pict>
      </w:r>
    </w:p>
    <w:p w:rsidR="006377A3" w:rsidRDefault="006377A3" w:rsidP="00BE4622">
      <w:pPr>
        <w:rPr>
          <w:rFonts w:cs="TH SarabunPSK"/>
          <w:b/>
          <w:bCs/>
          <w:sz w:val="36"/>
          <w:szCs w:val="36"/>
        </w:rPr>
      </w:pPr>
    </w:p>
    <w:p w:rsidR="006377A3" w:rsidRPr="00A01977" w:rsidRDefault="006377A3" w:rsidP="00BE4622">
      <w:pPr>
        <w:rPr>
          <w:rFonts w:cs="TH SarabunPSK"/>
          <w:b/>
          <w:bCs/>
          <w:sz w:val="36"/>
          <w:szCs w:val="36"/>
        </w:rPr>
      </w:pPr>
    </w:p>
    <w:p w:rsidR="00773707" w:rsidRPr="00A01977" w:rsidRDefault="00773707" w:rsidP="00E90D24">
      <w:pPr>
        <w:tabs>
          <w:tab w:val="left" w:pos="1120"/>
        </w:tabs>
        <w:spacing w:before="120"/>
        <w:jc w:val="thaiDistribute"/>
        <w:rPr>
          <w:rFonts w:cs="TH SarabunPSK"/>
        </w:rPr>
      </w:pPr>
      <w:r w:rsidRPr="00A01977">
        <w:rPr>
          <w:rFonts w:cs="TH SarabunPSK"/>
        </w:rPr>
        <w:tab/>
        <w:t xml:space="preserve">- </w:t>
      </w:r>
      <w:r w:rsidRPr="00A01977">
        <w:rPr>
          <w:rFonts w:cs="TH SarabunPSK"/>
          <w:cs/>
        </w:rPr>
        <w:t>ประชาสัมพันธ์งานเพื่อให้ประชาชนในท้องถิ่นได้ทราบโดยทั่วกัน</w:t>
      </w:r>
    </w:p>
    <w:p w:rsidR="00773707" w:rsidRPr="00A01977" w:rsidRDefault="00773707" w:rsidP="00E90D24">
      <w:pPr>
        <w:tabs>
          <w:tab w:val="left" w:pos="1120"/>
        </w:tabs>
        <w:jc w:val="thaiDistribute"/>
        <w:rPr>
          <w:rFonts w:cs="TH SarabunPSK"/>
        </w:rPr>
      </w:pPr>
      <w:r w:rsidRPr="00A01977">
        <w:rPr>
          <w:rFonts w:cs="TH SarabunPSK"/>
        </w:rPr>
        <w:tab/>
        <w:t xml:space="preserve">- </w:t>
      </w:r>
      <w:r w:rsidRPr="00A01977">
        <w:rPr>
          <w:rFonts w:cs="TH SarabunPSK"/>
          <w:cs/>
        </w:rPr>
        <w:t>เสนอโครงการฯ เพื่อพิจารณาอนุมัติจากคณะผู้บริหาร</w:t>
      </w:r>
    </w:p>
    <w:p w:rsidR="00773707" w:rsidRPr="00A01977" w:rsidRDefault="00773707" w:rsidP="00E90D24">
      <w:pPr>
        <w:tabs>
          <w:tab w:val="left" w:pos="1120"/>
        </w:tabs>
        <w:jc w:val="thaiDistribute"/>
        <w:rPr>
          <w:rFonts w:cs="TH SarabunPSK"/>
        </w:rPr>
      </w:pPr>
      <w:r w:rsidRPr="00A01977">
        <w:rPr>
          <w:rFonts w:cs="TH SarabunPSK"/>
        </w:rPr>
        <w:tab/>
        <w:t xml:space="preserve">- </w:t>
      </w:r>
      <w:r w:rsidRPr="00A01977">
        <w:rPr>
          <w:rFonts w:cs="TH SarabunPSK"/>
          <w:cs/>
        </w:rPr>
        <w:t>ติดต่อ เชิญชวน หน่วยงานต่างๆ ได้เข้าร่วมกิจกรรมกองข้าว ทั้ง ๓</w:t>
      </w:r>
      <w:r w:rsidRPr="00A01977">
        <w:rPr>
          <w:rFonts w:cs="TH SarabunPSK"/>
        </w:rPr>
        <w:t xml:space="preserve"> </w:t>
      </w:r>
      <w:r w:rsidRPr="00A01977">
        <w:rPr>
          <w:rFonts w:cs="TH SarabunPSK"/>
          <w:cs/>
        </w:rPr>
        <w:t>จุดนัดหมาย</w:t>
      </w:r>
    </w:p>
    <w:p w:rsidR="00773707" w:rsidRPr="00A01977" w:rsidRDefault="00773707" w:rsidP="00E90D24">
      <w:pPr>
        <w:tabs>
          <w:tab w:val="left" w:pos="1120"/>
        </w:tabs>
        <w:jc w:val="thaiDistribute"/>
        <w:rPr>
          <w:rFonts w:cs="TH SarabunPSK"/>
        </w:rPr>
      </w:pPr>
      <w:r w:rsidRPr="00A01977">
        <w:rPr>
          <w:rFonts w:cs="TH SarabunPSK"/>
        </w:rPr>
        <w:tab/>
        <w:t xml:space="preserve">- </w:t>
      </w:r>
      <w:r w:rsidRPr="00A01977">
        <w:rPr>
          <w:rFonts w:cs="TH SarabunPSK"/>
          <w:cs/>
        </w:rPr>
        <w:t>ดำเนินการตามโครงการฯ ที่วางไว้</w:t>
      </w:r>
    </w:p>
    <w:p w:rsidR="00773707" w:rsidRPr="00A01977" w:rsidRDefault="00773707" w:rsidP="00E90D24">
      <w:pPr>
        <w:tabs>
          <w:tab w:val="left" w:pos="1120"/>
        </w:tabs>
        <w:jc w:val="thaiDistribute"/>
        <w:rPr>
          <w:rFonts w:cs="TH SarabunPSK"/>
        </w:rPr>
      </w:pPr>
      <w:r w:rsidRPr="00A01977">
        <w:rPr>
          <w:rFonts w:cs="TH SarabunPSK"/>
        </w:rPr>
        <w:tab/>
        <w:t xml:space="preserve">- </w:t>
      </w:r>
      <w:r w:rsidRPr="00A01977">
        <w:rPr>
          <w:rFonts w:cs="TH SarabunPSK"/>
          <w:cs/>
        </w:rPr>
        <w:t>สรุปผลการปฏิบัติงานแล้ว รายงานให้ผู้บริหารทราบ</w:t>
      </w:r>
    </w:p>
    <w:p w:rsidR="006377A3" w:rsidRDefault="006377A3" w:rsidP="00BE4622">
      <w:pPr>
        <w:rPr>
          <w:rFonts w:cs="TH SarabunPSK"/>
          <w:b/>
          <w:bCs/>
          <w:sz w:val="36"/>
          <w:szCs w:val="36"/>
        </w:rPr>
      </w:pPr>
    </w:p>
    <w:p w:rsidR="00773707" w:rsidRPr="00A01977" w:rsidRDefault="006410E3" w:rsidP="00BE4622">
      <w:pPr>
        <w:rPr>
          <w:rFonts w:cs="TH SarabunPSK"/>
          <w:b/>
          <w:bCs/>
          <w:sz w:val="36"/>
          <w:szCs w:val="36"/>
        </w:rPr>
      </w:pPr>
      <w:r w:rsidRPr="006410E3">
        <w:rPr>
          <w:rFonts w:cs="TH SarabunPSK"/>
          <w:noProof/>
        </w:rPr>
        <w:pict>
          <v:roundrect id="_x0000_s1043" style="position:absolute;margin-left:-.65pt;margin-top:3pt;width:168pt;height:33.2pt;z-index:251626496" arcsize="10923f" fillcolor="#4bacc6" strokecolor="#f2f2f2" strokeweight="3pt">
            <v:shadow on="t" type="perspective" color="#205867" opacity=".5" offset="1pt" offset2="-1pt"/>
            <v:textbox style="mso-next-textbox:#_x0000_s1043">
              <w:txbxContent>
                <w:p w:rsidR="00773707" w:rsidRPr="00803ADE" w:rsidRDefault="00773707" w:rsidP="006377A3">
                  <w:pPr>
                    <w:jc w:val="center"/>
                    <w:rPr>
                      <w:rFonts w:cs="TH SarabunPSK"/>
                      <w:b/>
                      <w:bCs/>
                    </w:rPr>
                  </w:pPr>
                  <w:r w:rsidRPr="00803ADE">
                    <w:rPr>
                      <w:rFonts w:cs="TH SarabunPSK"/>
                      <w:b/>
                      <w:bCs/>
                      <w:cs/>
                    </w:rPr>
                    <w:t>ระยะเวลา/สถานที่ดำเนินการ</w:t>
                  </w:r>
                </w:p>
              </w:txbxContent>
            </v:textbox>
          </v:roundrect>
        </w:pict>
      </w:r>
    </w:p>
    <w:p w:rsidR="00773707" w:rsidRDefault="00773707" w:rsidP="006377A3">
      <w:pPr>
        <w:tabs>
          <w:tab w:val="left" w:pos="720"/>
          <w:tab w:val="left" w:pos="1440"/>
          <w:tab w:val="left" w:pos="3840"/>
        </w:tabs>
        <w:rPr>
          <w:rFonts w:cs="TH SarabunPSK"/>
          <w:b/>
          <w:bCs/>
          <w:sz w:val="36"/>
          <w:szCs w:val="36"/>
        </w:rPr>
      </w:pPr>
      <w:r w:rsidRPr="00A01977">
        <w:rPr>
          <w:rFonts w:cs="TH SarabunPSK"/>
          <w:b/>
          <w:bCs/>
          <w:sz w:val="36"/>
          <w:szCs w:val="36"/>
          <w:cs/>
        </w:rPr>
        <w:tab/>
      </w:r>
      <w:r w:rsidRPr="00A01977">
        <w:rPr>
          <w:rFonts w:cs="TH SarabunPSK"/>
          <w:b/>
          <w:bCs/>
          <w:sz w:val="36"/>
          <w:szCs w:val="36"/>
          <w:cs/>
        </w:rPr>
        <w:tab/>
      </w:r>
      <w:r w:rsidR="006377A3">
        <w:rPr>
          <w:rFonts w:cs="TH SarabunPSK"/>
          <w:b/>
          <w:bCs/>
          <w:sz w:val="36"/>
          <w:szCs w:val="36"/>
        </w:rPr>
        <w:tab/>
      </w:r>
    </w:p>
    <w:p w:rsidR="006377A3" w:rsidRPr="00A01977" w:rsidRDefault="006377A3" w:rsidP="006377A3">
      <w:pPr>
        <w:tabs>
          <w:tab w:val="left" w:pos="720"/>
          <w:tab w:val="left" w:pos="1440"/>
          <w:tab w:val="left" w:pos="3840"/>
        </w:tabs>
        <w:rPr>
          <w:rFonts w:cs="TH SarabunPSK"/>
          <w:b/>
          <w:bCs/>
          <w:sz w:val="36"/>
          <w:szCs w:val="36"/>
        </w:rPr>
      </w:pPr>
    </w:p>
    <w:p w:rsidR="00773707" w:rsidRDefault="00773707" w:rsidP="003D68A8">
      <w:pPr>
        <w:tabs>
          <w:tab w:val="left" w:pos="1120"/>
          <w:tab w:val="left" w:pos="6096"/>
        </w:tabs>
        <w:jc w:val="thaiDistribute"/>
        <w:rPr>
          <w:rFonts w:cs="TH SarabunPSK"/>
        </w:rPr>
      </w:pPr>
      <w:r w:rsidRPr="00A01977">
        <w:rPr>
          <w:rFonts w:cs="TH SarabunPSK"/>
        </w:rPr>
        <w:tab/>
      </w:r>
      <w:r w:rsidRPr="00A01977">
        <w:rPr>
          <w:rFonts w:cs="TH SarabunPSK"/>
          <w:cs/>
        </w:rPr>
        <w:t>เทศบาลเมืองพนัสนิคม ได้ดำเนินการจัดประเพณีกองข้าว จำนวน 3 จุด ในจุดที่ ๑</w:t>
      </w:r>
      <w:r w:rsidRPr="00A01977">
        <w:rPr>
          <w:rFonts w:cs="TH SarabunPSK"/>
        </w:rPr>
        <w:t xml:space="preserve"> </w:t>
      </w:r>
      <w:r w:rsidRPr="00A01977">
        <w:rPr>
          <w:rFonts w:cs="TH SarabunPSK"/>
          <w:cs/>
        </w:rPr>
        <w:t xml:space="preserve">ณ บริเวณสนามโรงเรียนเทศบาล ๑ </w:t>
      </w:r>
      <w:r w:rsidRPr="00A01977">
        <w:rPr>
          <w:rFonts w:cs="TH SarabunPSK"/>
        </w:rPr>
        <w:t xml:space="preserve"> </w:t>
      </w:r>
      <w:r w:rsidRPr="00A01977">
        <w:rPr>
          <w:rFonts w:cs="TH SarabunPSK"/>
          <w:cs/>
        </w:rPr>
        <w:t>จุดที่ ๒</w:t>
      </w:r>
      <w:r w:rsidRPr="00A01977">
        <w:rPr>
          <w:rFonts w:cs="TH SarabunPSK"/>
        </w:rPr>
        <w:t xml:space="preserve"> </w:t>
      </w:r>
      <w:r w:rsidRPr="00A01977">
        <w:rPr>
          <w:rFonts w:cs="TH SarabunPSK"/>
          <w:cs/>
        </w:rPr>
        <w:t>ณ บริเวณสนามฟุตบอล ร</w:t>
      </w:r>
      <w:r w:rsidRPr="00A01977">
        <w:rPr>
          <w:rFonts w:cs="TH SarabunPSK"/>
        </w:rPr>
        <w:t>.</w:t>
      </w:r>
      <w:r w:rsidRPr="00A01977">
        <w:rPr>
          <w:rFonts w:cs="TH SarabunPSK"/>
          <w:cs/>
        </w:rPr>
        <w:t>ร</w:t>
      </w:r>
      <w:r w:rsidRPr="00A01977">
        <w:rPr>
          <w:rFonts w:cs="TH SarabunPSK"/>
        </w:rPr>
        <w:t>.</w:t>
      </w:r>
      <w:r w:rsidRPr="00A01977">
        <w:rPr>
          <w:rFonts w:cs="TH SarabunPSK"/>
          <w:cs/>
        </w:rPr>
        <w:t>เทศบาล ๔</w:t>
      </w:r>
      <w:r w:rsidRPr="00A01977">
        <w:rPr>
          <w:rFonts w:cs="TH SarabunPSK"/>
        </w:rPr>
        <w:t xml:space="preserve"> </w:t>
      </w:r>
      <w:r w:rsidRPr="00A01977">
        <w:rPr>
          <w:rFonts w:cs="TH SarabunPSK"/>
          <w:cs/>
        </w:rPr>
        <w:t>และจุดสุดท้าย ณ บริเวณสนามหน้าโรงเรียนพนัสพิทยา</w:t>
      </w:r>
      <w:proofErr w:type="spellStart"/>
      <w:r w:rsidRPr="00A01977">
        <w:rPr>
          <w:rFonts w:cs="TH SarabunPSK"/>
          <w:cs/>
        </w:rPr>
        <w:t>คาร</w:t>
      </w:r>
      <w:proofErr w:type="spellEnd"/>
      <w:r w:rsidRPr="00A01977">
        <w:rPr>
          <w:rFonts w:cs="TH SarabunPSK"/>
        </w:rPr>
        <w:t xml:space="preserve"> </w:t>
      </w:r>
      <w:r w:rsidRPr="00A01977">
        <w:rPr>
          <w:rFonts w:cs="TH SarabunPSK"/>
          <w:cs/>
        </w:rPr>
        <w:t>การจัดงานประเพณีกองข้าวจะจัดในช่วงเดือนเมษายนของทุกปี</w:t>
      </w:r>
    </w:p>
    <w:p w:rsidR="003D68A8" w:rsidRPr="003D68A8" w:rsidRDefault="003D68A8" w:rsidP="003D68A8">
      <w:pPr>
        <w:tabs>
          <w:tab w:val="left" w:pos="1120"/>
          <w:tab w:val="left" w:pos="6096"/>
        </w:tabs>
        <w:jc w:val="thaiDistribute"/>
        <w:rPr>
          <w:rFonts w:cs="TH SarabunPSK"/>
        </w:rPr>
      </w:pPr>
    </w:p>
    <w:p w:rsidR="003D68A8" w:rsidRDefault="006410E3" w:rsidP="00BE4622">
      <w:pPr>
        <w:rPr>
          <w:rFonts w:cs="TH SarabunPSK"/>
          <w:b/>
          <w:bCs/>
          <w:sz w:val="36"/>
          <w:szCs w:val="36"/>
        </w:rPr>
      </w:pPr>
      <w:r w:rsidRPr="006410E3">
        <w:rPr>
          <w:rFonts w:cs="TH SarabunPSK"/>
          <w:noProof/>
        </w:rPr>
        <w:pict>
          <v:roundrect id="_x0000_s1044" style="position:absolute;margin-left:-.65pt;margin-top:10.75pt;width:96.65pt;height:33.2pt;z-index:251623424" arcsize="10923f" fillcolor="#4bacc6" strokecolor="#f2f2f2" strokeweight="3pt">
            <v:shadow on="t" type="perspective" color="#205867" opacity=".5" offset="1pt" offset2="-1pt"/>
            <v:textbox>
              <w:txbxContent>
                <w:p w:rsidR="00773707" w:rsidRPr="00803ADE" w:rsidRDefault="00773707" w:rsidP="006377A3">
                  <w:pPr>
                    <w:jc w:val="center"/>
                    <w:rPr>
                      <w:rFonts w:cs="TH SarabunPSK"/>
                      <w:b/>
                      <w:bCs/>
                    </w:rPr>
                  </w:pPr>
                  <w:r w:rsidRPr="00803ADE">
                    <w:rPr>
                      <w:rFonts w:cs="TH SarabunPSK"/>
                      <w:b/>
                      <w:bCs/>
                      <w:cs/>
                    </w:rPr>
                    <w:t>งบประมาณ</w:t>
                  </w:r>
                </w:p>
              </w:txbxContent>
            </v:textbox>
          </v:roundrect>
        </w:pict>
      </w:r>
    </w:p>
    <w:p w:rsidR="00773707" w:rsidRDefault="00773707" w:rsidP="00BE4622">
      <w:pPr>
        <w:rPr>
          <w:rFonts w:cs="TH SarabunPSK"/>
          <w:b/>
          <w:bCs/>
          <w:sz w:val="36"/>
          <w:szCs w:val="36"/>
        </w:rPr>
      </w:pPr>
    </w:p>
    <w:p w:rsidR="006377A3" w:rsidRPr="00A01977" w:rsidRDefault="006377A3" w:rsidP="00BE4622">
      <w:pPr>
        <w:rPr>
          <w:rFonts w:cs="TH SarabunPSK"/>
          <w:b/>
          <w:bCs/>
          <w:sz w:val="36"/>
          <w:szCs w:val="36"/>
        </w:rPr>
      </w:pPr>
    </w:p>
    <w:p w:rsidR="00773707" w:rsidRDefault="00773707" w:rsidP="00BE4622">
      <w:pPr>
        <w:tabs>
          <w:tab w:val="left" w:pos="1120"/>
          <w:tab w:val="left" w:pos="1843"/>
        </w:tabs>
        <w:jc w:val="thaiDistribute"/>
        <w:rPr>
          <w:rFonts w:cs="TH SarabunPSK"/>
        </w:rPr>
      </w:pPr>
      <w:r w:rsidRPr="00A01977">
        <w:rPr>
          <w:rFonts w:cs="TH SarabunPSK"/>
          <w:b/>
          <w:bCs/>
          <w:cs/>
        </w:rPr>
        <w:tab/>
      </w:r>
      <w:r w:rsidRPr="00A01977">
        <w:rPr>
          <w:rFonts w:cs="TH SarabunPSK"/>
          <w:cs/>
        </w:rPr>
        <w:t>เทศบาลเมืองพนัสนิคม ได้ตั้งงบประมาณในปี ๒๕๕๓ - ๒๕๕๔ ปีละ ๓๐,๐๐๐ บาท</w:t>
      </w:r>
      <w:r w:rsidRPr="00A01977">
        <w:rPr>
          <w:rFonts w:cs="TH SarabunPSK"/>
        </w:rPr>
        <w:t xml:space="preserve"> </w:t>
      </w:r>
    </w:p>
    <w:p w:rsidR="006377A3" w:rsidRPr="00A01977" w:rsidRDefault="006377A3" w:rsidP="00BE4622">
      <w:pPr>
        <w:tabs>
          <w:tab w:val="left" w:pos="1120"/>
          <w:tab w:val="left" w:pos="1843"/>
        </w:tabs>
        <w:jc w:val="thaiDistribute"/>
        <w:rPr>
          <w:rFonts w:cs="TH SarabunPSK"/>
          <w:cs/>
        </w:rPr>
      </w:pPr>
    </w:p>
    <w:p w:rsidR="00773707" w:rsidRPr="00A01977" w:rsidRDefault="006410E3" w:rsidP="00BE4622">
      <w:pPr>
        <w:rPr>
          <w:rFonts w:cs="TH SarabunPSK"/>
          <w:b/>
          <w:bCs/>
          <w:sz w:val="36"/>
          <w:szCs w:val="36"/>
        </w:rPr>
      </w:pPr>
      <w:r w:rsidRPr="006410E3">
        <w:rPr>
          <w:rFonts w:cs="TH SarabunPSK"/>
          <w:noProof/>
        </w:rPr>
        <w:pict>
          <v:roundrect id="_x0000_s1045" style="position:absolute;margin-left:0;margin-top:3.85pt;width:128pt;height:33.2pt;z-index:251624448" arcsize="10923f" fillcolor="#4bacc6" strokecolor="#f2f2f2" strokeweight="3pt">
            <v:shadow on="t" type="perspective" color="#205867" opacity=".5" offset="1pt" offset2="-1pt"/>
            <v:textbox>
              <w:txbxContent>
                <w:p w:rsidR="00773707" w:rsidRPr="00803ADE" w:rsidRDefault="00773707" w:rsidP="006377A3">
                  <w:pPr>
                    <w:jc w:val="center"/>
                    <w:rPr>
                      <w:rFonts w:cs="TH SarabunPSK"/>
                      <w:b/>
                      <w:bCs/>
                      <w:cs/>
                    </w:rPr>
                  </w:pPr>
                  <w:r w:rsidRPr="00803ADE">
                    <w:rPr>
                      <w:rFonts w:cs="TH SarabunPSK"/>
                      <w:b/>
                      <w:bCs/>
                      <w:cs/>
                    </w:rPr>
                    <w:t>หน่วยงานที่รับผิดชอบ</w:t>
                  </w:r>
                </w:p>
              </w:txbxContent>
            </v:textbox>
          </v:roundrect>
        </w:pict>
      </w:r>
    </w:p>
    <w:p w:rsidR="00773707" w:rsidRDefault="00773707" w:rsidP="00BE4622">
      <w:pPr>
        <w:rPr>
          <w:rFonts w:cs="TH SarabunPSK"/>
          <w:b/>
          <w:bCs/>
        </w:rPr>
      </w:pPr>
      <w:r w:rsidRPr="00A01977">
        <w:rPr>
          <w:rFonts w:cs="TH SarabunPSK"/>
          <w:b/>
          <w:bCs/>
          <w:cs/>
        </w:rPr>
        <w:tab/>
      </w:r>
    </w:p>
    <w:p w:rsidR="006377A3" w:rsidRPr="00A01977" w:rsidRDefault="006377A3" w:rsidP="00BE4622">
      <w:pPr>
        <w:rPr>
          <w:rFonts w:cs="TH SarabunPSK"/>
          <w:b/>
          <w:bCs/>
        </w:rPr>
      </w:pPr>
    </w:p>
    <w:p w:rsidR="00773707" w:rsidRDefault="00773707" w:rsidP="00BE4622">
      <w:pPr>
        <w:tabs>
          <w:tab w:val="left" w:pos="1120"/>
        </w:tabs>
        <w:rPr>
          <w:rFonts w:cs="TH SarabunPSK"/>
        </w:rPr>
      </w:pPr>
      <w:r w:rsidRPr="00A01977">
        <w:rPr>
          <w:rFonts w:cs="TH SarabunPSK"/>
          <w:b/>
          <w:bCs/>
          <w:cs/>
        </w:rPr>
        <w:tab/>
      </w:r>
      <w:r w:rsidRPr="00A01977">
        <w:rPr>
          <w:rFonts w:cs="TH SarabunPSK"/>
          <w:cs/>
        </w:rPr>
        <w:t>กองการศึกษา เทศบาลเมืองพนัสนิคม</w:t>
      </w:r>
      <w:r w:rsidRPr="00A01977">
        <w:rPr>
          <w:rFonts w:cs="TH SarabunPSK"/>
          <w:cs/>
        </w:rPr>
        <w:tab/>
      </w:r>
    </w:p>
    <w:p w:rsidR="003D68A8" w:rsidRDefault="003D68A8" w:rsidP="00BE4622">
      <w:pPr>
        <w:tabs>
          <w:tab w:val="left" w:pos="1120"/>
        </w:tabs>
        <w:rPr>
          <w:rFonts w:cs="TH SarabunPSK"/>
        </w:rPr>
      </w:pPr>
    </w:p>
    <w:p w:rsidR="00EC3212" w:rsidRDefault="00EC3212" w:rsidP="00BE4622">
      <w:pPr>
        <w:rPr>
          <w:rFonts w:cs="TH SarabunPSK"/>
        </w:rPr>
      </w:pPr>
    </w:p>
    <w:p w:rsidR="00773707" w:rsidRPr="00A01977" w:rsidRDefault="006410E3" w:rsidP="00BE4622">
      <w:pPr>
        <w:rPr>
          <w:rFonts w:cs="TH SarabunPSK"/>
        </w:rPr>
      </w:pPr>
      <w:r>
        <w:rPr>
          <w:rFonts w:cs="TH SarabunPSK"/>
          <w:noProof/>
        </w:rPr>
        <w:lastRenderedPageBreak/>
        <w:pict>
          <v:roundrect id="_x0000_s1046" style="position:absolute;margin-left:0;margin-top:0;width:128pt;height:33.2pt;z-index:251627520" arcsize="10923f" fillcolor="#4bacc6" strokecolor="#f2f2f2" strokeweight="3pt">
            <v:shadow on="t" type="perspective" color="#205867" opacity=".5" offset="1pt" offset2="-1pt"/>
            <v:textbox>
              <w:txbxContent>
                <w:p w:rsidR="00773707" w:rsidRPr="00803ADE" w:rsidRDefault="00773707" w:rsidP="006377A3">
                  <w:pPr>
                    <w:jc w:val="center"/>
                    <w:rPr>
                      <w:rFonts w:cs="TH SarabunPSK"/>
                      <w:b/>
                      <w:bCs/>
                    </w:rPr>
                  </w:pPr>
                  <w:r w:rsidRPr="00803ADE">
                    <w:rPr>
                      <w:rFonts w:cs="TH SarabunPSK"/>
                      <w:b/>
                      <w:bCs/>
                      <w:cs/>
                    </w:rPr>
                    <w:t>ผลที่คาดว่าจะได้รับ</w:t>
                  </w:r>
                </w:p>
              </w:txbxContent>
            </v:textbox>
          </v:roundrect>
        </w:pict>
      </w:r>
    </w:p>
    <w:p w:rsidR="00773707" w:rsidRDefault="00773707" w:rsidP="00BE4622">
      <w:pPr>
        <w:tabs>
          <w:tab w:val="left" w:pos="1418"/>
          <w:tab w:val="left" w:pos="1843"/>
        </w:tabs>
        <w:ind w:right="-709"/>
        <w:jc w:val="thaiDistribute"/>
        <w:rPr>
          <w:rFonts w:cs="TH SarabunPSK"/>
        </w:rPr>
      </w:pPr>
      <w:r w:rsidRPr="00A01977">
        <w:rPr>
          <w:rFonts w:cs="TH SarabunPSK"/>
        </w:rPr>
        <w:tab/>
      </w:r>
    </w:p>
    <w:p w:rsidR="006377A3" w:rsidRPr="00A01977" w:rsidRDefault="006377A3" w:rsidP="00BE4622">
      <w:pPr>
        <w:tabs>
          <w:tab w:val="left" w:pos="1418"/>
          <w:tab w:val="left" w:pos="1843"/>
        </w:tabs>
        <w:ind w:right="-709"/>
        <w:jc w:val="thaiDistribute"/>
        <w:rPr>
          <w:rFonts w:cs="TH SarabunPSK"/>
        </w:rPr>
      </w:pPr>
    </w:p>
    <w:p w:rsidR="00773707" w:rsidRPr="00A01977" w:rsidRDefault="00773707" w:rsidP="00A06367">
      <w:pPr>
        <w:tabs>
          <w:tab w:val="left" w:pos="1120"/>
        </w:tabs>
        <w:spacing w:before="240"/>
        <w:jc w:val="both"/>
        <w:rPr>
          <w:rFonts w:cs="TH SarabunPSK"/>
          <w:cs/>
        </w:rPr>
      </w:pPr>
      <w:r w:rsidRPr="00A01977">
        <w:rPr>
          <w:rFonts w:cs="TH SarabunPSK"/>
          <w:cs/>
        </w:rPr>
        <w:tab/>
        <w:t>เป็นการฟื้นฟูอนุรักษ์และสืบทอดประเพณีกองข้าวของชาวพนัสนิคมสืบไป</w:t>
      </w:r>
      <w:r w:rsidRPr="00A01977">
        <w:rPr>
          <w:rFonts w:cs="TH SarabunPSK"/>
          <w:cs/>
        </w:rPr>
        <w:tab/>
      </w:r>
    </w:p>
    <w:p w:rsidR="00773707" w:rsidRDefault="00773707" w:rsidP="00A06367">
      <w:pPr>
        <w:tabs>
          <w:tab w:val="left" w:pos="1120"/>
        </w:tabs>
        <w:jc w:val="both"/>
        <w:rPr>
          <w:rFonts w:cs="TH SarabunPSK"/>
        </w:rPr>
      </w:pPr>
      <w:r w:rsidRPr="00A01977">
        <w:rPr>
          <w:rFonts w:cs="TH SarabunPSK"/>
          <w:cs/>
        </w:rPr>
        <w:tab/>
        <w:t>เด็กเยาวชนและประชาชนในท้องถิ่นมีความซาบซึ้ง รักและหวงแหนประเพณีของตน</w:t>
      </w:r>
    </w:p>
    <w:p w:rsidR="00EC3212" w:rsidRDefault="00EC3212" w:rsidP="00A06367">
      <w:pPr>
        <w:tabs>
          <w:tab w:val="left" w:pos="1120"/>
        </w:tabs>
        <w:jc w:val="both"/>
        <w:rPr>
          <w:rFonts w:cs="TH SarabunPSK"/>
        </w:rPr>
      </w:pPr>
    </w:p>
    <w:p w:rsidR="00EC3212" w:rsidRDefault="006410E3" w:rsidP="00A06367">
      <w:pPr>
        <w:tabs>
          <w:tab w:val="left" w:pos="1120"/>
        </w:tabs>
        <w:jc w:val="both"/>
        <w:rPr>
          <w:rFonts w:cs="TH SarabunPSK"/>
        </w:rPr>
      </w:pPr>
      <w:r>
        <w:rPr>
          <w:rFonts w:cs="TH SarabunPSK"/>
          <w:noProof/>
        </w:rPr>
        <w:pict>
          <v:shape id="_x0000_s1146" type="#_x0000_t202" style="position:absolute;left:0;text-align:left;margin-left:16pt;margin-top:10pt;width:416pt;height:43.5pt;z-index:251725824;mso-width-relative:margin;mso-height-relative:margin" fillcolor="#92cddc" strokecolor="#4bacc6" strokeweight="1pt">
            <v:fill color2="#4bacc6" focus="50%" type="gradient"/>
            <v:shadow on="t" type="perspective" color="#205867" offset="1pt" offset2="-3pt"/>
            <v:textbox>
              <w:txbxContent>
                <w:p w:rsidR="00EC3212" w:rsidRPr="004E6214" w:rsidRDefault="00EC3212" w:rsidP="00EC3212">
                  <w:pPr>
                    <w:tabs>
                      <w:tab w:val="left" w:pos="5715"/>
                    </w:tabs>
                    <w:jc w:val="center"/>
                    <w:rPr>
                      <w:rFonts w:cs="TH SarabunPSK"/>
                    </w:rPr>
                  </w:pPr>
                  <w:r w:rsidRPr="004E6214">
                    <w:rPr>
                      <w:rFonts w:cs="TH SarabunPSK"/>
                      <w:cs/>
                    </w:rPr>
                    <w:t>มีคณะผู้บริหารพนักงานเทศบาลและประชาชนเข้าร่วมงานกองข้าวเป็นพิธีที่ทำสืบสานกัน</w:t>
                  </w:r>
                  <w:r w:rsidR="004E6214">
                    <w:rPr>
                      <w:rFonts w:cs="TH SarabunPSK" w:hint="cs"/>
                      <w:cs/>
                    </w:rPr>
                    <w:t>มา</w:t>
                  </w:r>
                  <w:r w:rsidRPr="004E6214">
                    <w:rPr>
                      <w:rFonts w:cs="TH SarabunPSK"/>
                      <w:cs/>
                    </w:rPr>
                    <w:t>นาน</w:t>
                  </w:r>
                </w:p>
                <w:p w:rsidR="00EC3212" w:rsidRPr="004E6214" w:rsidRDefault="00EC3212" w:rsidP="00EC3212">
                  <w:pPr>
                    <w:jc w:val="center"/>
                    <w:rPr>
                      <w:rFonts w:cs="TH SarabunPSK"/>
                      <w:szCs w:val="28"/>
                    </w:rPr>
                  </w:pPr>
                </w:p>
              </w:txbxContent>
            </v:textbox>
          </v:shape>
        </w:pict>
      </w:r>
    </w:p>
    <w:p w:rsidR="00EC3212" w:rsidRDefault="00EC3212" w:rsidP="00A06367">
      <w:pPr>
        <w:tabs>
          <w:tab w:val="left" w:pos="1120"/>
        </w:tabs>
        <w:jc w:val="both"/>
        <w:rPr>
          <w:rFonts w:cs="TH SarabunPSK"/>
        </w:rPr>
      </w:pPr>
    </w:p>
    <w:p w:rsidR="00EC3212" w:rsidRDefault="00EC3212" w:rsidP="00A06367">
      <w:pPr>
        <w:tabs>
          <w:tab w:val="left" w:pos="1120"/>
        </w:tabs>
        <w:jc w:val="both"/>
        <w:rPr>
          <w:rFonts w:cs="TH SarabunPSK"/>
        </w:rPr>
      </w:pPr>
    </w:p>
    <w:p w:rsidR="00EC3212" w:rsidRDefault="00EC3212" w:rsidP="00A06367">
      <w:pPr>
        <w:tabs>
          <w:tab w:val="left" w:pos="1120"/>
        </w:tabs>
        <w:jc w:val="both"/>
        <w:rPr>
          <w:rFonts w:cs="TH SarabunPSK"/>
        </w:rPr>
      </w:pPr>
    </w:p>
    <w:p w:rsidR="00EC3212" w:rsidRDefault="00EC3212" w:rsidP="00A06367">
      <w:pPr>
        <w:tabs>
          <w:tab w:val="left" w:pos="1120"/>
        </w:tabs>
        <w:jc w:val="both"/>
        <w:rPr>
          <w:rFonts w:cs="TH SarabunPSK"/>
        </w:rPr>
      </w:pPr>
    </w:p>
    <w:p w:rsidR="00EC3212" w:rsidRDefault="00EC3212" w:rsidP="00A06367">
      <w:pPr>
        <w:tabs>
          <w:tab w:val="left" w:pos="1120"/>
        </w:tabs>
        <w:jc w:val="both"/>
        <w:rPr>
          <w:rFonts w:cs="TH SarabunPSK"/>
        </w:rPr>
      </w:pPr>
      <w:r>
        <w:rPr>
          <w:rFonts w:cs="TH SarabunPSK"/>
          <w:noProof/>
        </w:rPr>
        <w:drawing>
          <wp:anchor distT="0" distB="0" distL="114300" distR="114300" simplePos="0" relativeHeight="251689984" behindDoc="0" locked="0" layoutInCell="1" allowOverlap="1">
            <wp:simplePos x="0" y="0"/>
            <wp:positionH relativeFrom="column">
              <wp:posOffset>1019175</wp:posOffset>
            </wp:positionH>
            <wp:positionV relativeFrom="paragraph">
              <wp:posOffset>83820</wp:posOffset>
            </wp:positionV>
            <wp:extent cx="3665855" cy="2486025"/>
            <wp:effectExtent l="95250" t="76200" r="106045" b="85725"/>
            <wp:wrapNone/>
            <wp:docPr id="85" name="Picture 85" descr="DSC0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DSC04846"/>
                    <pic:cNvPicPr>
                      <a:picLocks noChangeAspect="1" noChangeArrowheads="1"/>
                    </pic:cNvPicPr>
                  </pic:nvPicPr>
                  <pic:blipFill>
                    <a:blip r:embed="rId33" cstate="print"/>
                    <a:srcRect/>
                    <a:stretch>
                      <a:fillRect/>
                    </a:stretch>
                  </pic:blipFill>
                  <pic:spPr bwMode="auto">
                    <a:xfrm>
                      <a:off x="0" y="0"/>
                      <a:ext cx="3665855"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3212" w:rsidRPr="00A01977" w:rsidRDefault="00EC3212" w:rsidP="00EC3212">
      <w:pPr>
        <w:tabs>
          <w:tab w:val="left" w:pos="1120"/>
        </w:tabs>
        <w:jc w:val="center"/>
        <w:rPr>
          <w:rFonts w:cs="TH SarabunPSK"/>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r>
        <w:rPr>
          <w:rFonts w:cs="TH SarabunPSK"/>
          <w:b/>
          <w:bCs/>
          <w:noProof/>
          <w:sz w:val="36"/>
          <w:szCs w:val="36"/>
        </w:rPr>
        <w:drawing>
          <wp:anchor distT="0" distB="0" distL="114300" distR="114300" simplePos="0" relativeHeight="251688960" behindDoc="0" locked="0" layoutInCell="1" allowOverlap="1">
            <wp:simplePos x="0" y="0"/>
            <wp:positionH relativeFrom="column">
              <wp:posOffset>929005</wp:posOffset>
            </wp:positionH>
            <wp:positionV relativeFrom="paragraph">
              <wp:posOffset>62230</wp:posOffset>
            </wp:positionV>
            <wp:extent cx="3756025" cy="2631440"/>
            <wp:effectExtent l="95250" t="95250" r="73025" b="92710"/>
            <wp:wrapNone/>
            <wp:docPr id="84" name="Picture 84" descr="DSC0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SC04824"/>
                    <pic:cNvPicPr>
                      <a:picLocks noChangeAspect="1" noChangeArrowheads="1"/>
                    </pic:cNvPicPr>
                  </pic:nvPicPr>
                  <pic:blipFill>
                    <a:blip r:embed="rId34" cstate="print"/>
                    <a:srcRect/>
                    <a:stretch>
                      <a:fillRect/>
                    </a:stretch>
                  </pic:blipFill>
                  <pic:spPr bwMode="auto">
                    <a:xfrm>
                      <a:off x="0" y="0"/>
                      <a:ext cx="3756025" cy="2631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773707" w:rsidRDefault="00773707"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Default="00EC3212" w:rsidP="00BE4622">
      <w:pPr>
        <w:tabs>
          <w:tab w:val="left" w:pos="1120"/>
        </w:tabs>
        <w:rPr>
          <w:rFonts w:cs="TH SarabunPSK"/>
          <w:b/>
          <w:bCs/>
          <w:sz w:val="36"/>
          <w:szCs w:val="36"/>
        </w:rPr>
      </w:pPr>
    </w:p>
    <w:p w:rsidR="00EC3212" w:rsidRPr="00A01977" w:rsidRDefault="00EC3212" w:rsidP="00BE4622">
      <w:pPr>
        <w:tabs>
          <w:tab w:val="left" w:pos="1120"/>
        </w:tabs>
        <w:rPr>
          <w:rFonts w:cs="TH SarabunPSK"/>
          <w:b/>
          <w:bCs/>
          <w:sz w:val="36"/>
          <w:szCs w:val="36"/>
        </w:rPr>
      </w:pPr>
    </w:p>
    <w:p w:rsidR="00773707" w:rsidRPr="00A01977" w:rsidRDefault="006410E3" w:rsidP="00F50E67">
      <w:pPr>
        <w:tabs>
          <w:tab w:val="left" w:pos="1120"/>
        </w:tabs>
        <w:rPr>
          <w:rFonts w:cs="TH SarabunPSK"/>
          <w:b/>
          <w:bCs/>
          <w:sz w:val="36"/>
          <w:szCs w:val="36"/>
        </w:rPr>
      </w:pPr>
      <w:r>
        <w:rPr>
          <w:rFonts w:cs="TH SarabunPSK"/>
          <w:b/>
          <w:bCs/>
          <w:noProof/>
          <w:sz w:val="36"/>
          <w:szCs w:val="36"/>
        </w:rPr>
        <w:lastRenderedPageBreak/>
        <w:pict>
          <v:shape id="_x0000_s1147" type="#_x0000_t202" style="position:absolute;margin-left:16pt;margin-top:0;width:416pt;height:43.5pt;z-index:251726848;mso-width-relative:margin;mso-height-relative:margin" fillcolor="#92cddc" strokecolor="#4bacc6" strokeweight="1pt">
            <v:fill color2="#4bacc6" focus="50%" type="gradient"/>
            <v:shadow on="t" type="perspective" color="#205867" offset="1pt" offset2="-3pt"/>
            <v:textbox>
              <w:txbxContent>
                <w:p w:rsidR="00EC3212" w:rsidRPr="004E6214" w:rsidRDefault="00EC3212" w:rsidP="00EC3212">
                  <w:pPr>
                    <w:tabs>
                      <w:tab w:val="left" w:pos="5715"/>
                    </w:tabs>
                    <w:jc w:val="center"/>
                    <w:rPr>
                      <w:rFonts w:cs="TH SarabunPSK"/>
                    </w:rPr>
                  </w:pPr>
                  <w:r w:rsidRPr="004E6214">
                    <w:rPr>
                      <w:rFonts w:cs="TH SarabunPSK"/>
                      <w:cs/>
                    </w:rPr>
                    <w:t>มีคณะผู้บริหารพนักงานเทศบาลและประชาชนเข้าร่วมงานกองข้าวเป็นพิธีที่ทำสืบสานกัน</w:t>
                  </w:r>
                  <w:r w:rsidR="004E6214">
                    <w:rPr>
                      <w:rFonts w:cs="TH SarabunPSK" w:hint="cs"/>
                      <w:cs/>
                    </w:rPr>
                    <w:t>มา</w:t>
                  </w:r>
                  <w:r w:rsidRPr="004E6214">
                    <w:rPr>
                      <w:rFonts w:cs="TH SarabunPSK"/>
                      <w:cs/>
                    </w:rPr>
                    <w:t>นาน</w:t>
                  </w:r>
                </w:p>
                <w:p w:rsidR="00EC3212" w:rsidRPr="00EC3212" w:rsidRDefault="00EC3212" w:rsidP="00EC3212">
                  <w:pPr>
                    <w:jc w:val="center"/>
                    <w:rPr>
                      <w:szCs w:val="28"/>
                    </w:rPr>
                  </w:pPr>
                </w:p>
              </w:txbxContent>
            </v:textbox>
          </v:shape>
        </w:pict>
      </w:r>
    </w:p>
    <w:p w:rsidR="00773707" w:rsidRPr="00A01977" w:rsidRDefault="00773707" w:rsidP="00F50E67">
      <w:pPr>
        <w:tabs>
          <w:tab w:val="left" w:pos="1120"/>
        </w:tabs>
        <w:rPr>
          <w:rFonts w:cs="TH SarabunPSK"/>
          <w:b/>
          <w:bCs/>
          <w:sz w:val="36"/>
          <w:szCs w:val="36"/>
        </w:rPr>
      </w:pPr>
    </w:p>
    <w:p w:rsidR="00773707" w:rsidRPr="00A01977" w:rsidRDefault="00773707" w:rsidP="00F50E67">
      <w:pPr>
        <w:tabs>
          <w:tab w:val="left" w:pos="1120"/>
        </w:tabs>
        <w:rPr>
          <w:rFonts w:cs="TH SarabunPSK"/>
          <w:b/>
          <w:bCs/>
          <w:sz w:val="36"/>
          <w:szCs w:val="36"/>
        </w:rPr>
      </w:pPr>
    </w:p>
    <w:p w:rsidR="00773707" w:rsidRPr="00A01977" w:rsidRDefault="00B97FE1" w:rsidP="00F50E67">
      <w:pPr>
        <w:tabs>
          <w:tab w:val="left" w:pos="1120"/>
        </w:tabs>
        <w:rPr>
          <w:rFonts w:cs="TH SarabunPSK"/>
          <w:b/>
          <w:bCs/>
          <w:sz w:val="36"/>
          <w:szCs w:val="36"/>
        </w:rPr>
      </w:pPr>
      <w:r>
        <w:rPr>
          <w:rFonts w:cs="TH SarabunPSK"/>
          <w:b/>
          <w:bCs/>
          <w:noProof/>
          <w:sz w:val="36"/>
          <w:szCs w:val="36"/>
        </w:rPr>
        <w:drawing>
          <wp:anchor distT="0" distB="0" distL="114300" distR="114300" simplePos="0" relativeHeight="251691008" behindDoc="0" locked="0" layoutInCell="1" allowOverlap="1">
            <wp:simplePos x="0" y="0"/>
            <wp:positionH relativeFrom="column">
              <wp:posOffset>809625</wp:posOffset>
            </wp:positionH>
            <wp:positionV relativeFrom="paragraph">
              <wp:posOffset>53975</wp:posOffset>
            </wp:positionV>
            <wp:extent cx="4059972" cy="2486025"/>
            <wp:effectExtent l="95250" t="76200" r="92928" b="85725"/>
            <wp:wrapNone/>
            <wp:docPr id="86" name="Picture 86" descr="DSC04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SC04844"/>
                    <pic:cNvPicPr>
                      <a:picLocks noChangeAspect="1" noChangeArrowheads="1"/>
                    </pic:cNvPicPr>
                  </pic:nvPicPr>
                  <pic:blipFill>
                    <a:blip r:embed="rId35" cstate="print"/>
                    <a:srcRect/>
                    <a:stretch>
                      <a:fillRect/>
                    </a:stretch>
                  </pic:blipFill>
                  <pic:spPr bwMode="auto">
                    <a:xfrm>
                      <a:off x="0" y="0"/>
                      <a:ext cx="4067175" cy="24904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73707" w:rsidRPr="00A01977" w:rsidRDefault="00773707" w:rsidP="00F50E67">
      <w:pPr>
        <w:tabs>
          <w:tab w:val="left" w:pos="1120"/>
        </w:tabs>
        <w:rPr>
          <w:rFonts w:cs="TH SarabunPSK"/>
          <w:b/>
          <w:bCs/>
          <w:sz w:val="36"/>
          <w:szCs w:val="36"/>
        </w:rPr>
      </w:pPr>
    </w:p>
    <w:p w:rsidR="00773707" w:rsidRPr="00A01977" w:rsidRDefault="00773707" w:rsidP="00F50E67">
      <w:pPr>
        <w:tabs>
          <w:tab w:val="left" w:pos="1120"/>
        </w:tabs>
        <w:rPr>
          <w:rFonts w:cs="TH SarabunPSK"/>
          <w:b/>
          <w:bCs/>
          <w:sz w:val="36"/>
          <w:szCs w:val="36"/>
        </w:rPr>
      </w:pPr>
    </w:p>
    <w:p w:rsidR="00773707" w:rsidRPr="00A01977" w:rsidRDefault="00773707" w:rsidP="00F50E67">
      <w:pPr>
        <w:tabs>
          <w:tab w:val="left" w:pos="1120"/>
        </w:tabs>
        <w:rPr>
          <w:rFonts w:cs="TH SarabunPSK"/>
          <w:b/>
          <w:bCs/>
          <w:sz w:val="36"/>
          <w:szCs w:val="36"/>
        </w:rPr>
      </w:pPr>
    </w:p>
    <w:p w:rsidR="00773707" w:rsidRPr="00A01977" w:rsidRDefault="00773707" w:rsidP="00F50E67">
      <w:pPr>
        <w:tabs>
          <w:tab w:val="left" w:pos="1120"/>
        </w:tabs>
        <w:rPr>
          <w:rFonts w:cs="TH SarabunPSK"/>
          <w:b/>
          <w:bCs/>
          <w:sz w:val="36"/>
          <w:szCs w:val="36"/>
        </w:rPr>
      </w:pPr>
    </w:p>
    <w:p w:rsidR="00773707" w:rsidRPr="00A01977" w:rsidRDefault="00773707"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1628CE" w:rsidP="00F50E67">
      <w:pPr>
        <w:tabs>
          <w:tab w:val="left" w:pos="1120"/>
        </w:tabs>
        <w:rPr>
          <w:rFonts w:cs="TH SarabunPSK"/>
          <w:b/>
          <w:bCs/>
          <w:sz w:val="36"/>
          <w:szCs w:val="36"/>
        </w:rPr>
      </w:pPr>
      <w:r>
        <w:rPr>
          <w:rFonts w:cs="TH SarabunPSK"/>
          <w:b/>
          <w:bCs/>
          <w:noProof/>
          <w:sz w:val="36"/>
          <w:szCs w:val="36"/>
        </w:rPr>
        <w:drawing>
          <wp:anchor distT="0" distB="0" distL="114300" distR="114300" simplePos="0" relativeHeight="251692032" behindDoc="0" locked="0" layoutInCell="1" allowOverlap="1">
            <wp:simplePos x="0" y="0"/>
            <wp:positionH relativeFrom="column">
              <wp:posOffset>809625</wp:posOffset>
            </wp:positionH>
            <wp:positionV relativeFrom="paragraph">
              <wp:posOffset>233045</wp:posOffset>
            </wp:positionV>
            <wp:extent cx="4060190" cy="2486025"/>
            <wp:effectExtent l="95250" t="76200" r="92710" b="85725"/>
            <wp:wrapNone/>
            <wp:docPr id="87" name="Picture 87" descr="DSC0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DSC04851"/>
                    <pic:cNvPicPr>
                      <a:picLocks noChangeAspect="1" noChangeArrowheads="1"/>
                    </pic:cNvPicPr>
                  </pic:nvPicPr>
                  <pic:blipFill>
                    <a:blip r:embed="rId36" cstate="print"/>
                    <a:srcRect/>
                    <a:stretch>
                      <a:fillRect/>
                    </a:stretch>
                  </pic:blipFill>
                  <pic:spPr bwMode="auto">
                    <a:xfrm>
                      <a:off x="0" y="0"/>
                      <a:ext cx="4060190"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773707" w:rsidRPr="00A01977" w:rsidRDefault="00773707"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1628CE" w:rsidP="00F50E67">
      <w:pPr>
        <w:tabs>
          <w:tab w:val="left" w:pos="1120"/>
        </w:tabs>
        <w:rPr>
          <w:rFonts w:cs="TH SarabunPSK"/>
          <w:b/>
          <w:bCs/>
          <w:sz w:val="36"/>
          <w:szCs w:val="36"/>
        </w:rPr>
      </w:pPr>
      <w:r>
        <w:rPr>
          <w:rFonts w:cs="TH SarabunPSK"/>
          <w:b/>
          <w:bCs/>
          <w:noProof/>
          <w:sz w:val="36"/>
          <w:szCs w:val="36"/>
        </w:rPr>
        <w:drawing>
          <wp:anchor distT="0" distB="0" distL="114300" distR="114300" simplePos="0" relativeHeight="251693056" behindDoc="0" locked="0" layoutInCell="1" allowOverlap="1">
            <wp:simplePos x="0" y="0"/>
            <wp:positionH relativeFrom="column">
              <wp:posOffset>762000</wp:posOffset>
            </wp:positionH>
            <wp:positionV relativeFrom="paragraph">
              <wp:posOffset>153669</wp:posOffset>
            </wp:positionV>
            <wp:extent cx="4109871" cy="2486025"/>
            <wp:effectExtent l="95250" t="76200" r="100179" b="85725"/>
            <wp:wrapNone/>
            <wp:docPr id="88" name="Picture 88" descr="DSC0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SC04855"/>
                    <pic:cNvPicPr>
                      <a:picLocks noChangeAspect="1" noChangeArrowheads="1"/>
                    </pic:cNvPicPr>
                  </pic:nvPicPr>
                  <pic:blipFill>
                    <a:blip r:embed="rId37" cstate="print"/>
                    <a:srcRect/>
                    <a:stretch>
                      <a:fillRect/>
                    </a:stretch>
                  </pic:blipFill>
                  <pic:spPr bwMode="auto">
                    <a:xfrm>
                      <a:off x="0" y="0"/>
                      <a:ext cx="4114800" cy="24890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EC3212" w:rsidRDefault="00EC3212" w:rsidP="00F50E67">
      <w:pPr>
        <w:tabs>
          <w:tab w:val="left" w:pos="1120"/>
        </w:tabs>
        <w:rPr>
          <w:rFonts w:cs="TH SarabunPSK"/>
          <w:b/>
          <w:bCs/>
          <w:sz w:val="36"/>
          <w:szCs w:val="36"/>
        </w:rPr>
      </w:pPr>
    </w:p>
    <w:p w:rsidR="00773707" w:rsidRDefault="00773707" w:rsidP="00F50E67">
      <w:pPr>
        <w:tabs>
          <w:tab w:val="left" w:pos="1120"/>
        </w:tabs>
        <w:rPr>
          <w:rFonts w:cs="TH SarabunPSK"/>
          <w:b/>
          <w:bCs/>
          <w:sz w:val="36"/>
          <w:szCs w:val="36"/>
        </w:rPr>
      </w:pPr>
    </w:p>
    <w:p w:rsidR="000218E4" w:rsidRDefault="000218E4" w:rsidP="00F50E67">
      <w:pPr>
        <w:tabs>
          <w:tab w:val="left" w:pos="1120"/>
        </w:tabs>
        <w:rPr>
          <w:rFonts w:cs="TH SarabunPSK"/>
          <w:b/>
          <w:bCs/>
          <w:sz w:val="36"/>
          <w:szCs w:val="36"/>
        </w:rPr>
      </w:pPr>
    </w:p>
    <w:p w:rsidR="001628CE" w:rsidRDefault="006410E3" w:rsidP="000218E4">
      <w:pPr>
        <w:tabs>
          <w:tab w:val="left" w:pos="5565"/>
        </w:tabs>
      </w:pPr>
      <w:r>
        <w:rPr>
          <w:noProof/>
        </w:rPr>
        <w:lastRenderedPageBreak/>
        <w:pict>
          <v:shape id="_x0000_s1148" type="#_x0000_t202" style="position:absolute;margin-left:16pt;margin-top:0;width:416pt;height:43.5pt;z-index:251727872;mso-width-relative:margin;mso-height-relative:margin" fillcolor="#92cddc" strokecolor="#4bacc6" strokeweight="1pt">
            <v:fill color2="#4bacc6" focus="50%" type="gradient"/>
            <v:shadow on="t" type="perspective" color="#205867" offset="1pt" offset2="-3pt"/>
            <v:textbox>
              <w:txbxContent>
                <w:p w:rsidR="001628CE" w:rsidRPr="004E6214" w:rsidRDefault="001628CE" w:rsidP="001628CE">
                  <w:pPr>
                    <w:tabs>
                      <w:tab w:val="left" w:pos="5715"/>
                    </w:tabs>
                    <w:jc w:val="center"/>
                    <w:rPr>
                      <w:rFonts w:cs="TH SarabunPSK"/>
                    </w:rPr>
                  </w:pPr>
                  <w:r w:rsidRPr="004E6214">
                    <w:rPr>
                      <w:rFonts w:cs="TH SarabunPSK"/>
                      <w:cs/>
                    </w:rPr>
                    <w:t>มีคณะผู้บริหารพนักงานเทศบาลและประชาชนเข้าร่วมงานกองข้าวเป็นพิธีที่ทำสืบสานกัน</w:t>
                  </w:r>
                  <w:r w:rsidR="004E6214">
                    <w:rPr>
                      <w:rFonts w:cs="TH SarabunPSK" w:hint="cs"/>
                      <w:cs/>
                    </w:rPr>
                    <w:t>มา</w:t>
                  </w:r>
                  <w:r w:rsidRPr="004E6214">
                    <w:rPr>
                      <w:rFonts w:cs="TH SarabunPSK"/>
                      <w:cs/>
                    </w:rPr>
                    <w:t>นาน</w:t>
                  </w:r>
                </w:p>
                <w:p w:rsidR="001628CE" w:rsidRPr="00EC3212" w:rsidRDefault="001628CE" w:rsidP="001628CE">
                  <w:pPr>
                    <w:jc w:val="center"/>
                    <w:rPr>
                      <w:szCs w:val="28"/>
                    </w:rPr>
                  </w:pPr>
                </w:p>
              </w:txbxContent>
            </v:textbox>
          </v:shape>
        </w:pict>
      </w:r>
    </w:p>
    <w:p w:rsidR="001628CE" w:rsidRDefault="001628CE" w:rsidP="000218E4">
      <w:pPr>
        <w:tabs>
          <w:tab w:val="left" w:pos="5565"/>
        </w:tabs>
      </w:pPr>
    </w:p>
    <w:p w:rsidR="001628CE" w:rsidRDefault="001628CE" w:rsidP="000218E4">
      <w:pPr>
        <w:tabs>
          <w:tab w:val="left" w:pos="5565"/>
        </w:tabs>
      </w:pPr>
    </w:p>
    <w:p w:rsidR="001628CE" w:rsidRDefault="001628CE" w:rsidP="000218E4">
      <w:pPr>
        <w:tabs>
          <w:tab w:val="left" w:pos="5565"/>
        </w:tabs>
      </w:pPr>
      <w:r>
        <w:rPr>
          <w:noProof/>
        </w:rPr>
        <w:drawing>
          <wp:anchor distT="0" distB="0" distL="114300" distR="114300" simplePos="0" relativeHeight="251696128" behindDoc="0" locked="0" layoutInCell="1" allowOverlap="1">
            <wp:simplePos x="0" y="0"/>
            <wp:positionH relativeFrom="column">
              <wp:posOffset>809625</wp:posOffset>
            </wp:positionH>
            <wp:positionV relativeFrom="paragraph">
              <wp:posOffset>139700</wp:posOffset>
            </wp:positionV>
            <wp:extent cx="4067175" cy="2486025"/>
            <wp:effectExtent l="95250" t="76200" r="104775" b="85725"/>
            <wp:wrapNone/>
            <wp:docPr id="91" name="Picture 91" descr="DSC04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DSC04863"/>
                    <pic:cNvPicPr>
                      <a:picLocks noChangeAspect="1" noChangeArrowheads="1"/>
                    </pic:cNvPicPr>
                  </pic:nvPicPr>
                  <pic:blipFill>
                    <a:blip r:embed="rId38" cstate="print"/>
                    <a:srcRect/>
                    <a:stretch>
                      <a:fillRect/>
                    </a:stretch>
                  </pic:blipFill>
                  <pic:spPr bwMode="auto">
                    <a:xfrm>
                      <a:off x="0" y="0"/>
                      <a:ext cx="4067175"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628CE" w:rsidRDefault="001628CE" w:rsidP="000218E4">
      <w:pPr>
        <w:tabs>
          <w:tab w:val="left" w:pos="5565"/>
        </w:tabs>
      </w:pPr>
    </w:p>
    <w:p w:rsidR="001628CE" w:rsidRDefault="001628CE" w:rsidP="000218E4">
      <w:pPr>
        <w:tabs>
          <w:tab w:val="left" w:pos="5565"/>
        </w:tabs>
      </w:pPr>
    </w:p>
    <w:p w:rsidR="001628CE" w:rsidRDefault="001628CE" w:rsidP="000218E4">
      <w:pPr>
        <w:tabs>
          <w:tab w:val="left" w:pos="5565"/>
        </w:tabs>
      </w:pPr>
    </w:p>
    <w:p w:rsidR="001628CE" w:rsidRDefault="001628CE" w:rsidP="000218E4">
      <w:pPr>
        <w:tabs>
          <w:tab w:val="left" w:pos="5565"/>
        </w:tabs>
      </w:pPr>
    </w:p>
    <w:p w:rsidR="001628CE" w:rsidRDefault="001628CE" w:rsidP="000218E4">
      <w:pPr>
        <w:tabs>
          <w:tab w:val="left" w:pos="5565"/>
        </w:tabs>
      </w:pPr>
    </w:p>
    <w:p w:rsidR="001628CE" w:rsidRDefault="001628CE" w:rsidP="000218E4">
      <w:pPr>
        <w:tabs>
          <w:tab w:val="left" w:pos="5565"/>
        </w:tabs>
      </w:pPr>
    </w:p>
    <w:p w:rsidR="001628CE" w:rsidRDefault="001628CE" w:rsidP="000218E4">
      <w:pPr>
        <w:tabs>
          <w:tab w:val="left" w:pos="5565"/>
        </w:tabs>
      </w:pPr>
    </w:p>
    <w:p w:rsidR="001628CE" w:rsidRDefault="001628CE" w:rsidP="000218E4">
      <w:pPr>
        <w:tabs>
          <w:tab w:val="left" w:pos="5565"/>
        </w:tabs>
      </w:pPr>
    </w:p>
    <w:p w:rsidR="001628CE" w:rsidRDefault="001628CE" w:rsidP="000218E4">
      <w:pPr>
        <w:tabs>
          <w:tab w:val="left" w:pos="5565"/>
        </w:tabs>
      </w:pPr>
    </w:p>
    <w:p w:rsidR="001628CE" w:rsidRDefault="001628CE" w:rsidP="000218E4">
      <w:pPr>
        <w:tabs>
          <w:tab w:val="left" w:pos="5565"/>
        </w:tabs>
      </w:pPr>
    </w:p>
    <w:p w:rsidR="000218E4" w:rsidRDefault="000218E4" w:rsidP="000218E4">
      <w:pPr>
        <w:tabs>
          <w:tab w:val="left" w:pos="5565"/>
        </w:tabs>
      </w:pPr>
    </w:p>
    <w:p w:rsidR="000218E4" w:rsidRDefault="001628CE" w:rsidP="000218E4">
      <w:pPr>
        <w:tabs>
          <w:tab w:val="left" w:pos="5715"/>
        </w:tabs>
      </w:pPr>
      <w:r>
        <w:rPr>
          <w:noProof/>
        </w:rPr>
        <w:drawing>
          <wp:anchor distT="0" distB="0" distL="114300" distR="114300" simplePos="0" relativeHeight="251695104" behindDoc="0" locked="0" layoutInCell="1" allowOverlap="1">
            <wp:simplePos x="0" y="0"/>
            <wp:positionH relativeFrom="column">
              <wp:posOffset>809625</wp:posOffset>
            </wp:positionH>
            <wp:positionV relativeFrom="paragraph">
              <wp:posOffset>146685</wp:posOffset>
            </wp:positionV>
            <wp:extent cx="4067175" cy="2209800"/>
            <wp:effectExtent l="114300" t="76200" r="104775" b="76200"/>
            <wp:wrapNone/>
            <wp:docPr id="90" name="Picture 90" descr="DSC04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SC04858"/>
                    <pic:cNvPicPr>
                      <a:picLocks noChangeAspect="1" noChangeArrowheads="1"/>
                    </pic:cNvPicPr>
                  </pic:nvPicPr>
                  <pic:blipFill>
                    <a:blip r:embed="rId39" cstate="print"/>
                    <a:srcRect/>
                    <a:stretch>
                      <a:fillRect/>
                    </a:stretch>
                  </pic:blipFill>
                  <pic:spPr bwMode="auto">
                    <a:xfrm>
                      <a:off x="0" y="0"/>
                      <a:ext cx="4067175"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218E4" w:rsidRDefault="000218E4" w:rsidP="000218E4">
      <w:pPr>
        <w:tabs>
          <w:tab w:val="left" w:pos="6105"/>
        </w:tabs>
      </w:pPr>
      <w:r>
        <w:tab/>
      </w:r>
    </w:p>
    <w:p w:rsidR="006377A3" w:rsidRDefault="006377A3" w:rsidP="000218E4">
      <w:pPr>
        <w:tabs>
          <w:tab w:val="left" w:pos="6105"/>
        </w:tabs>
      </w:pPr>
    </w:p>
    <w:p w:rsidR="006377A3" w:rsidRPr="00616722" w:rsidRDefault="006377A3" w:rsidP="000218E4">
      <w:pPr>
        <w:tabs>
          <w:tab w:val="left" w:pos="6105"/>
        </w:tabs>
      </w:pPr>
    </w:p>
    <w:p w:rsidR="00773707" w:rsidRDefault="00773707" w:rsidP="00B4566A">
      <w:pPr>
        <w:rPr>
          <w:rFonts w:cs="TH SarabunPSK"/>
          <w:b/>
          <w:bCs/>
          <w:sz w:val="36"/>
          <w:szCs w:val="36"/>
        </w:rPr>
      </w:pPr>
    </w:p>
    <w:p w:rsidR="001628CE" w:rsidRDefault="001628CE" w:rsidP="00B4566A">
      <w:pPr>
        <w:rPr>
          <w:rFonts w:cs="TH SarabunPSK"/>
          <w:b/>
          <w:bCs/>
          <w:sz w:val="36"/>
          <w:szCs w:val="36"/>
        </w:rPr>
      </w:pPr>
    </w:p>
    <w:p w:rsidR="001628CE" w:rsidRDefault="001628CE" w:rsidP="00B4566A">
      <w:pPr>
        <w:rPr>
          <w:rFonts w:cs="TH SarabunPSK"/>
          <w:b/>
          <w:bCs/>
          <w:sz w:val="36"/>
          <w:szCs w:val="36"/>
        </w:rPr>
      </w:pPr>
    </w:p>
    <w:p w:rsidR="001628CE" w:rsidRDefault="001628CE" w:rsidP="00B4566A">
      <w:pPr>
        <w:rPr>
          <w:rFonts w:cs="TH SarabunPSK"/>
          <w:b/>
          <w:bCs/>
          <w:sz w:val="36"/>
          <w:szCs w:val="36"/>
        </w:rPr>
      </w:pPr>
    </w:p>
    <w:p w:rsidR="001628CE" w:rsidRDefault="001628CE" w:rsidP="00B4566A">
      <w:pPr>
        <w:rPr>
          <w:rFonts w:cs="TH SarabunPSK"/>
          <w:b/>
          <w:bCs/>
          <w:sz w:val="36"/>
          <w:szCs w:val="36"/>
        </w:rPr>
      </w:pPr>
    </w:p>
    <w:p w:rsidR="001628CE" w:rsidRDefault="001628CE" w:rsidP="00B4566A">
      <w:pPr>
        <w:rPr>
          <w:rFonts w:cs="TH SarabunPSK"/>
          <w:b/>
          <w:bCs/>
          <w:sz w:val="36"/>
          <w:szCs w:val="36"/>
        </w:rPr>
      </w:pPr>
    </w:p>
    <w:p w:rsidR="001628CE" w:rsidRDefault="001628CE" w:rsidP="00B4566A">
      <w:pPr>
        <w:rPr>
          <w:rFonts w:cs="TH SarabunPSK"/>
          <w:b/>
          <w:bCs/>
          <w:sz w:val="36"/>
          <w:szCs w:val="36"/>
        </w:rPr>
      </w:pPr>
      <w:r>
        <w:rPr>
          <w:rFonts w:cs="TH SarabunPSK"/>
          <w:b/>
          <w:bCs/>
          <w:noProof/>
          <w:sz w:val="36"/>
          <w:szCs w:val="36"/>
        </w:rPr>
        <w:drawing>
          <wp:anchor distT="0" distB="0" distL="114300" distR="114300" simplePos="0" relativeHeight="251697152" behindDoc="0" locked="0" layoutInCell="1" allowOverlap="1">
            <wp:simplePos x="0" y="0"/>
            <wp:positionH relativeFrom="column">
              <wp:posOffset>809625</wp:posOffset>
            </wp:positionH>
            <wp:positionV relativeFrom="paragraph">
              <wp:posOffset>164465</wp:posOffset>
            </wp:positionV>
            <wp:extent cx="4067175" cy="2486025"/>
            <wp:effectExtent l="95250" t="76200" r="104775" b="85725"/>
            <wp:wrapNone/>
            <wp:docPr id="92" name="Picture 92" descr="DSC0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SC04821"/>
                    <pic:cNvPicPr>
                      <a:picLocks noChangeAspect="1" noChangeArrowheads="1"/>
                    </pic:cNvPicPr>
                  </pic:nvPicPr>
                  <pic:blipFill>
                    <a:blip r:embed="rId40" cstate="print"/>
                    <a:srcRect/>
                    <a:stretch>
                      <a:fillRect/>
                    </a:stretch>
                  </pic:blipFill>
                  <pic:spPr bwMode="auto">
                    <a:xfrm>
                      <a:off x="0" y="0"/>
                      <a:ext cx="4067175"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628CE" w:rsidRDefault="001628CE" w:rsidP="00B4566A">
      <w:pPr>
        <w:rPr>
          <w:rFonts w:cs="TH SarabunPSK"/>
          <w:b/>
          <w:bCs/>
          <w:sz w:val="36"/>
          <w:szCs w:val="36"/>
        </w:rPr>
      </w:pPr>
    </w:p>
    <w:p w:rsidR="001628CE" w:rsidRDefault="001628CE" w:rsidP="00B4566A">
      <w:pPr>
        <w:rPr>
          <w:rFonts w:cs="TH SarabunPSK"/>
          <w:b/>
          <w:bCs/>
          <w:sz w:val="36"/>
          <w:szCs w:val="36"/>
        </w:rPr>
      </w:pPr>
    </w:p>
    <w:p w:rsidR="001628CE" w:rsidRDefault="001628CE" w:rsidP="00B4566A">
      <w:pPr>
        <w:rPr>
          <w:rFonts w:cs="TH SarabunPSK"/>
          <w:b/>
          <w:bCs/>
          <w:sz w:val="36"/>
          <w:szCs w:val="36"/>
        </w:rPr>
      </w:pPr>
    </w:p>
    <w:p w:rsidR="001628CE" w:rsidRDefault="001628CE" w:rsidP="00942297">
      <w:pPr>
        <w:tabs>
          <w:tab w:val="left" w:pos="1120"/>
          <w:tab w:val="left" w:pos="6096"/>
        </w:tabs>
        <w:jc w:val="right"/>
        <w:rPr>
          <w:rFonts w:cs="TH SarabunPSK"/>
        </w:rPr>
      </w:pPr>
    </w:p>
    <w:p w:rsidR="001628CE" w:rsidRDefault="001628CE" w:rsidP="00942297">
      <w:pPr>
        <w:tabs>
          <w:tab w:val="left" w:pos="1120"/>
          <w:tab w:val="left" w:pos="6096"/>
        </w:tabs>
        <w:jc w:val="right"/>
        <w:rPr>
          <w:rFonts w:cs="TH SarabunPSK"/>
        </w:rPr>
      </w:pPr>
    </w:p>
    <w:p w:rsidR="001628CE" w:rsidRDefault="001628CE" w:rsidP="00942297">
      <w:pPr>
        <w:tabs>
          <w:tab w:val="left" w:pos="1120"/>
          <w:tab w:val="left" w:pos="6096"/>
        </w:tabs>
        <w:jc w:val="right"/>
        <w:rPr>
          <w:rFonts w:cs="TH SarabunPSK"/>
        </w:rPr>
      </w:pPr>
    </w:p>
    <w:p w:rsidR="001628CE" w:rsidRDefault="001628CE" w:rsidP="00942297">
      <w:pPr>
        <w:tabs>
          <w:tab w:val="left" w:pos="1120"/>
          <w:tab w:val="left" w:pos="6096"/>
        </w:tabs>
        <w:jc w:val="right"/>
        <w:rPr>
          <w:rFonts w:cs="TH SarabunPSK"/>
        </w:rPr>
      </w:pPr>
    </w:p>
    <w:p w:rsidR="001628CE" w:rsidRDefault="001628CE" w:rsidP="00942297">
      <w:pPr>
        <w:tabs>
          <w:tab w:val="left" w:pos="1120"/>
          <w:tab w:val="left" w:pos="6096"/>
        </w:tabs>
        <w:jc w:val="right"/>
        <w:rPr>
          <w:rFonts w:cs="TH SarabunPSK"/>
        </w:rPr>
      </w:pPr>
    </w:p>
    <w:p w:rsidR="001628CE" w:rsidRDefault="001628CE" w:rsidP="00942297">
      <w:pPr>
        <w:tabs>
          <w:tab w:val="left" w:pos="1120"/>
          <w:tab w:val="left" w:pos="6096"/>
        </w:tabs>
        <w:jc w:val="right"/>
        <w:rPr>
          <w:rFonts w:cs="TH SarabunPSK"/>
        </w:rPr>
      </w:pPr>
    </w:p>
    <w:p w:rsidR="003D68A8" w:rsidRDefault="003D68A8" w:rsidP="00B4566A">
      <w:pPr>
        <w:rPr>
          <w:rFonts w:cs="TH SarabunPSK"/>
          <w:b/>
          <w:bCs/>
          <w:sz w:val="36"/>
          <w:szCs w:val="36"/>
        </w:rPr>
      </w:pPr>
    </w:p>
    <w:p w:rsidR="00773707" w:rsidRPr="00A01977" w:rsidRDefault="00773707" w:rsidP="00B4566A">
      <w:pPr>
        <w:rPr>
          <w:rFonts w:cs="TH SarabunPSK"/>
          <w:b/>
          <w:bCs/>
          <w:sz w:val="36"/>
          <w:szCs w:val="36"/>
        </w:rPr>
      </w:pPr>
    </w:p>
    <w:p w:rsidR="00773707" w:rsidRDefault="006410E3" w:rsidP="00B4566A">
      <w:pPr>
        <w:rPr>
          <w:rFonts w:cs="TH SarabunPSK"/>
          <w:b/>
          <w:bCs/>
          <w:sz w:val="36"/>
          <w:szCs w:val="36"/>
        </w:rPr>
      </w:pPr>
      <w:r w:rsidRPr="006410E3">
        <w:rPr>
          <w:rFonts w:cs="TH SarabunPSK"/>
          <w:noProof/>
        </w:rPr>
        <w:lastRenderedPageBreak/>
        <w:pict>
          <v:roundrect id="_x0000_s1048" style="position:absolute;margin-left:-.65pt;margin-top:0;width:320.65pt;height:33.2pt;z-index:251630592" arcsize="10923f" fillcolor="#4bacc6" strokecolor="#f2f2f2" strokeweight="3pt">
            <v:shadow on="t" type="perspective" color="#205867" opacity=".5" offset="1pt" offset2="-1pt"/>
            <v:textbox>
              <w:txbxContent>
                <w:p w:rsidR="00773707" w:rsidRPr="00803ADE" w:rsidRDefault="00346B19" w:rsidP="00346B19">
                  <w:pPr>
                    <w:jc w:val="center"/>
                    <w:rPr>
                      <w:rFonts w:cs="TH SarabunPSK"/>
                      <w:b/>
                      <w:bCs/>
                      <w:cs/>
                    </w:rPr>
                  </w:pPr>
                  <w:r>
                    <w:rPr>
                      <w:rFonts w:cs="TH SarabunPSK" w:hint="cs"/>
                      <w:b/>
                      <w:bCs/>
                      <w:cs/>
                    </w:rPr>
                    <w:t>๔๘.๓</w:t>
                  </w:r>
                  <w:r w:rsidR="003D68A8">
                    <w:rPr>
                      <w:rFonts w:cs="TH SarabunPSK" w:hint="cs"/>
                      <w:b/>
                      <w:bCs/>
                      <w:cs/>
                    </w:rPr>
                    <w:t xml:space="preserve"> </w:t>
                  </w:r>
                  <w:r w:rsidR="00773707" w:rsidRPr="00803ADE">
                    <w:rPr>
                      <w:rFonts w:cs="TH SarabunPSK"/>
                      <w:b/>
                      <w:bCs/>
                      <w:cs/>
                    </w:rPr>
                    <w:t>โครงการส่งเสริมและอนุรักษ์วัฒนธรรมประเพณีวันตรุษจีน</w:t>
                  </w:r>
                </w:p>
              </w:txbxContent>
            </v:textbox>
          </v:roundrect>
        </w:pict>
      </w:r>
    </w:p>
    <w:p w:rsidR="00942297" w:rsidRDefault="00942297" w:rsidP="00B4566A">
      <w:pPr>
        <w:rPr>
          <w:rFonts w:cs="TH SarabunPSK"/>
          <w:b/>
          <w:bCs/>
          <w:sz w:val="36"/>
          <w:szCs w:val="36"/>
        </w:rPr>
      </w:pPr>
    </w:p>
    <w:p w:rsidR="001628CE" w:rsidRPr="00A01977" w:rsidRDefault="001628CE" w:rsidP="00B4566A">
      <w:pPr>
        <w:rPr>
          <w:rFonts w:cs="TH SarabunPSK"/>
          <w:b/>
          <w:bCs/>
          <w:sz w:val="36"/>
          <w:szCs w:val="36"/>
        </w:rPr>
      </w:pPr>
    </w:p>
    <w:p w:rsidR="00942297" w:rsidRDefault="006410E3" w:rsidP="00B4566A">
      <w:pPr>
        <w:rPr>
          <w:rFonts w:cs="TH SarabunPSK"/>
          <w:b/>
          <w:bCs/>
          <w:sz w:val="36"/>
          <w:szCs w:val="36"/>
        </w:rPr>
      </w:pPr>
      <w:r w:rsidRPr="006410E3">
        <w:rPr>
          <w:rFonts w:cs="TH SarabunPSK"/>
          <w:noProof/>
        </w:rPr>
        <w:pict>
          <v:roundrect id="_x0000_s1049" style="position:absolute;margin-left:-1.4pt;margin-top:5.9pt;width:128.65pt;height:33.2pt;z-index:251629568" arcsize="10923f" fillcolor="#4bacc6" strokecolor="#f2f2f2" strokeweight="3pt">
            <v:shadow on="t" type="perspective" color="#205867" opacity=".5" offset="1pt" offset2="-1pt"/>
            <v:textbox>
              <w:txbxContent>
                <w:p w:rsidR="00773707" w:rsidRPr="00803ADE" w:rsidRDefault="00773707" w:rsidP="00942297">
                  <w:pPr>
                    <w:jc w:val="center"/>
                    <w:rPr>
                      <w:rFonts w:cs="TH SarabunPSK"/>
                      <w:b/>
                      <w:bCs/>
                    </w:rPr>
                  </w:pPr>
                  <w:r w:rsidRPr="00803ADE">
                    <w:rPr>
                      <w:rFonts w:cs="TH SarabunPSK"/>
                      <w:b/>
                      <w:bCs/>
                      <w:cs/>
                    </w:rPr>
                    <w:t>หลักการและเหตุผล</w:t>
                  </w:r>
                </w:p>
              </w:txbxContent>
            </v:textbox>
          </v:roundrect>
        </w:pict>
      </w:r>
    </w:p>
    <w:p w:rsidR="00773707" w:rsidRPr="00A01977" w:rsidRDefault="00773707" w:rsidP="00B4566A">
      <w:pPr>
        <w:rPr>
          <w:rFonts w:cs="TH SarabunPSK"/>
          <w:b/>
          <w:bCs/>
          <w:sz w:val="36"/>
          <w:szCs w:val="36"/>
        </w:rPr>
      </w:pPr>
    </w:p>
    <w:p w:rsidR="00773707" w:rsidRPr="00A01977" w:rsidRDefault="00773707" w:rsidP="00B4566A">
      <w:pPr>
        <w:rPr>
          <w:rFonts w:cs="TH SarabunPSK"/>
          <w:b/>
          <w:bCs/>
          <w:sz w:val="36"/>
          <w:szCs w:val="36"/>
        </w:rPr>
      </w:pPr>
    </w:p>
    <w:p w:rsidR="00773707" w:rsidRDefault="00773707" w:rsidP="00B4566A">
      <w:pPr>
        <w:tabs>
          <w:tab w:val="left" w:pos="1120"/>
        </w:tabs>
        <w:jc w:val="thaiDistribute"/>
        <w:rPr>
          <w:rFonts w:cs="TH SarabunPSK"/>
        </w:rPr>
      </w:pPr>
      <w:r w:rsidRPr="00A01977">
        <w:rPr>
          <w:rFonts w:cs="TH SarabunPSK"/>
        </w:rPr>
        <w:tab/>
      </w:r>
      <w:r w:rsidRPr="00A01977">
        <w:rPr>
          <w:rFonts w:cs="TH SarabunPSK"/>
          <w:cs/>
        </w:rPr>
        <w:t>ด้วยเทศบาลเมืองพนัสนิคม มีนโยบายในการส่งเสริมการจัดกิจกรรมเพื่อเป็นการอนุรักษ์          และรักษาขนบธรรมเนียมประเพณีอันดีงามของท้องถิ่นไว้ เทศบาลเมืองพนัสนิคม จึงได้กำหนดจัดงานประเพณีวันตรุษจีนขึ้น เพื่อเป็นการส่งเสริมประเพณีวัฒนธรรมอันดีงามของท้องถิ่นต่อไป</w:t>
      </w:r>
    </w:p>
    <w:p w:rsidR="00942297" w:rsidRPr="00A01977" w:rsidRDefault="00942297" w:rsidP="00B4566A">
      <w:pPr>
        <w:tabs>
          <w:tab w:val="left" w:pos="1120"/>
        </w:tabs>
        <w:jc w:val="thaiDistribute"/>
        <w:rPr>
          <w:rFonts w:cs="TH SarabunPSK"/>
        </w:rPr>
      </w:pPr>
    </w:p>
    <w:p w:rsidR="00773707" w:rsidRPr="00A01977" w:rsidRDefault="006410E3" w:rsidP="00B4566A">
      <w:pPr>
        <w:tabs>
          <w:tab w:val="left" w:pos="1120"/>
        </w:tabs>
        <w:rPr>
          <w:rFonts w:cs="TH SarabunPSK"/>
          <w:b/>
          <w:bCs/>
        </w:rPr>
      </w:pPr>
      <w:r w:rsidRPr="006410E3">
        <w:rPr>
          <w:rFonts w:cs="TH SarabunPSK"/>
          <w:noProof/>
        </w:rPr>
        <w:pict>
          <v:roundrect id="_x0000_s1050" style="position:absolute;margin-left:-.65pt;margin-top:6.25pt;width:104.65pt;height:33.2pt;z-index:251631616" arcsize="10923f" fillcolor="#4bacc6" strokecolor="#f2f2f2" strokeweight="3pt">
            <v:shadow on="t" type="perspective" color="#205867" opacity=".5" offset="1pt" offset2="-1pt"/>
            <v:textbox>
              <w:txbxContent>
                <w:p w:rsidR="00773707" w:rsidRPr="00803ADE" w:rsidRDefault="00773707" w:rsidP="00942297">
                  <w:pPr>
                    <w:jc w:val="center"/>
                    <w:rPr>
                      <w:rFonts w:cs="TH SarabunPSK"/>
                      <w:b/>
                      <w:bCs/>
                    </w:rPr>
                  </w:pPr>
                  <w:r w:rsidRPr="00803ADE">
                    <w:rPr>
                      <w:rFonts w:cs="TH SarabunPSK"/>
                      <w:b/>
                      <w:bCs/>
                      <w:cs/>
                    </w:rPr>
                    <w:t>วัตถุประสงค์</w:t>
                  </w:r>
                </w:p>
              </w:txbxContent>
            </v:textbox>
          </v:roundrect>
        </w:pict>
      </w:r>
    </w:p>
    <w:p w:rsidR="00773707" w:rsidRDefault="00773707" w:rsidP="00B4566A">
      <w:pPr>
        <w:rPr>
          <w:rFonts w:cs="TH SarabunPSK"/>
          <w:b/>
          <w:bCs/>
        </w:rPr>
      </w:pPr>
    </w:p>
    <w:p w:rsidR="00942297" w:rsidRPr="00A01977" w:rsidRDefault="00942297" w:rsidP="00B4566A">
      <w:pPr>
        <w:rPr>
          <w:rFonts w:cs="TH SarabunPSK"/>
          <w:b/>
          <w:bCs/>
        </w:rPr>
      </w:pPr>
    </w:p>
    <w:p w:rsidR="00773707" w:rsidRPr="00A01977" w:rsidRDefault="00773707" w:rsidP="00B4566A">
      <w:pPr>
        <w:tabs>
          <w:tab w:val="left" w:pos="1120"/>
        </w:tabs>
        <w:spacing w:before="120"/>
        <w:jc w:val="thaiDistribute"/>
        <w:rPr>
          <w:rFonts w:cs="TH SarabunPSK"/>
        </w:rPr>
      </w:pPr>
      <w:r w:rsidRPr="00A01977">
        <w:rPr>
          <w:rFonts w:cs="TH SarabunPSK"/>
          <w:cs/>
        </w:rPr>
        <w:tab/>
        <w:t>- เพื่อเป็นการฟื้นฟูและรักษาขนบธรรมเนียมประเพณีอันดีงามของท้องถิ่น</w:t>
      </w:r>
    </w:p>
    <w:p w:rsidR="00773707" w:rsidRPr="00A01977" w:rsidRDefault="00773707" w:rsidP="00B4566A">
      <w:pPr>
        <w:tabs>
          <w:tab w:val="left" w:pos="1120"/>
        </w:tabs>
        <w:jc w:val="thaiDistribute"/>
        <w:rPr>
          <w:rFonts w:cs="TH SarabunPSK"/>
        </w:rPr>
      </w:pPr>
      <w:r w:rsidRPr="00A01977">
        <w:rPr>
          <w:rFonts w:cs="TH SarabunPSK"/>
          <w:cs/>
        </w:rPr>
        <w:tab/>
        <w:t>- เพื่อส่งเสริมให้ประชาชนมีส่วนร่วมในการอนุรักษ์ประเพณีอันดีงามนั้นไว้</w:t>
      </w:r>
    </w:p>
    <w:p w:rsidR="00773707" w:rsidRPr="00A01977" w:rsidRDefault="006410E3" w:rsidP="00B4566A">
      <w:pPr>
        <w:rPr>
          <w:rFonts w:cs="TH SarabunPSK"/>
        </w:rPr>
      </w:pPr>
      <w:r>
        <w:rPr>
          <w:rFonts w:cs="TH SarabunPSK"/>
          <w:noProof/>
        </w:rPr>
        <w:pict>
          <v:roundrect id="_x0000_s1051" style="position:absolute;margin-left:-1.4pt;margin-top:15.4pt;width:80.75pt;height:33.2pt;z-index:251635712" arcsize="10923f" fillcolor="#4bacc6" strokecolor="#f2f2f2" strokeweight="3pt">
            <v:shadow on="t" type="perspective" color="#205867" opacity=".5" offset="1pt" offset2="-1pt"/>
            <v:textbox>
              <w:txbxContent>
                <w:p w:rsidR="00773707" w:rsidRPr="00803ADE" w:rsidRDefault="00773707" w:rsidP="00942297">
                  <w:pPr>
                    <w:jc w:val="center"/>
                    <w:rPr>
                      <w:rFonts w:cs="TH SarabunPSK"/>
                      <w:b/>
                      <w:bCs/>
                      <w:cs/>
                    </w:rPr>
                  </w:pPr>
                  <w:r w:rsidRPr="00803ADE">
                    <w:rPr>
                      <w:rFonts w:cs="TH SarabunPSK"/>
                      <w:b/>
                      <w:bCs/>
                      <w:cs/>
                    </w:rPr>
                    <w:t>เป้าหมาย</w:t>
                  </w:r>
                </w:p>
              </w:txbxContent>
            </v:textbox>
          </v:roundrect>
        </w:pict>
      </w:r>
    </w:p>
    <w:p w:rsidR="00773707" w:rsidRDefault="00773707" w:rsidP="00B4566A">
      <w:pPr>
        <w:rPr>
          <w:rFonts w:cs="TH SarabunPSK"/>
          <w:b/>
          <w:bCs/>
          <w:sz w:val="36"/>
          <w:szCs w:val="36"/>
        </w:rPr>
      </w:pPr>
    </w:p>
    <w:p w:rsidR="00942297" w:rsidRPr="00A01977" w:rsidRDefault="00942297" w:rsidP="00B4566A">
      <w:pPr>
        <w:rPr>
          <w:rFonts w:cs="TH SarabunPSK"/>
          <w:b/>
          <w:bCs/>
          <w:sz w:val="36"/>
          <w:szCs w:val="36"/>
        </w:rPr>
      </w:pPr>
    </w:p>
    <w:p w:rsidR="00773707" w:rsidRPr="00A01977" w:rsidRDefault="00773707" w:rsidP="00B4566A">
      <w:pPr>
        <w:tabs>
          <w:tab w:val="left" w:pos="1120"/>
        </w:tabs>
        <w:spacing w:before="120"/>
        <w:rPr>
          <w:rFonts w:cs="TH SarabunPSK"/>
        </w:rPr>
      </w:pPr>
      <w:r w:rsidRPr="00A01977">
        <w:rPr>
          <w:rFonts w:cs="TH SarabunPSK"/>
          <w:cs/>
        </w:rPr>
        <w:tab/>
        <w:t>ประชาชนในเขตเทศบาลและบริเวณใกล้เคียง</w:t>
      </w:r>
    </w:p>
    <w:p w:rsidR="00773707" w:rsidRPr="00A01977" w:rsidRDefault="006410E3" w:rsidP="00B4566A">
      <w:pPr>
        <w:rPr>
          <w:rFonts w:cs="TH SarabunPSK"/>
          <w:b/>
          <w:bCs/>
          <w:sz w:val="36"/>
          <w:szCs w:val="36"/>
        </w:rPr>
      </w:pPr>
      <w:r w:rsidRPr="006410E3">
        <w:rPr>
          <w:rFonts w:cs="TH SarabunPSK"/>
          <w:noProof/>
        </w:rPr>
        <w:pict>
          <v:roundrect id="_x0000_s1052" style="position:absolute;margin-left:-1.4pt;margin-top:13.6pt;width:96.65pt;height:33.2pt;z-index:251632640" arcsize="10923f" fillcolor="#4bacc6" strokecolor="#f2f2f2" strokeweight="3pt">
            <v:shadow on="t" type="perspective" color="#205867" opacity=".5" offset="1pt" offset2="-1pt"/>
            <v:textbox>
              <w:txbxContent>
                <w:p w:rsidR="00773707" w:rsidRPr="00803ADE" w:rsidRDefault="00773707" w:rsidP="00942297">
                  <w:pPr>
                    <w:jc w:val="center"/>
                    <w:rPr>
                      <w:rFonts w:cs="TH SarabunPSK"/>
                      <w:b/>
                      <w:bCs/>
                    </w:rPr>
                  </w:pPr>
                  <w:r w:rsidRPr="00803ADE">
                    <w:rPr>
                      <w:rFonts w:cs="TH SarabunPSK"/>
                      <w:b/>
                      <w:bCs/>
                      <w:cs/>
                    </w:rPr>
                    <w:t>วิธีดำเนินการ</w:t>
                  </w:r>
                </w:p>
              </w:txbxContent>
            </v:textbox>
          </v:roundrect>
        </w:pict>
      </w:r>
    </w:p>
    <w:p w:rsidR="00773707" w:rsidRDefault="00773707" w:rsidP="00B4566A">
      <w:pPr>
        <w:rPr>
          <w:rFonts w:cs="TH SarabunPSK"/>
          <w:b/>
          <w:bCs/>
          <w:sz w:val="36"/>
          <w:szCs w:val="36"/>
        </w:rPr>
      </w:pPr>
    </w:p>
    <w:p w:rsidR="00942297" w:rsidRPr="00A01977" w:rsidRDefault="00942297" w:rsidP="00B4566A">
      <w:pPr>
        <w:rPr>
          <w:rFonts w:cs="TH SarabunPSK"/>
          <w:b/>
          <w:bCs/>
          <w:sz w:val="36"/>
          <w:szCs w:val="36"/>
        </w:rPr>
      </w:pPr>
    </w:p>
    <w:p w:rsidR="00773707" w:rsidRPr="00A01977" w:rsidRDefault="00773707" w:rsidP="00B4566A">
      <w:pPr>
        <w:tabs>
          <w:tab w:val="left" w:pos="1120"/>
        </w:tabs>
        <w:jc w:val="thaiDistribute"/>
        <w:rPr>
          <w:rFonts w:cs="TH SarabunPSK"/>
        </w:rPr>
      </w:pPr>
      <w:r w:rsidRPr="00A01977">
        <w:rPr>
          <w:rFonts w:cs="TH SarabunPSK"/>
        </w:rPr>
        <w:tab/>
      </w:r>
      <w:r w:rsidRPr="00A01977">
        <w:rPr>
          <w:rFonts w:cs="TH SarabunPSK"/>
          <w:cs/>
        </w:rPr>
        <w:t>-</w:t>
      </w:r>
      <w:r w:rsidRPr="00A01977">
        <w:rPr>
          <w:rFonts w:cs="TH SarabunPSK"/>
        </w:rPr>
        <w:t xml:space="preserve"> </w:t>
      </w:r>
      <w:r w:rsidRPr="00A01977">
        <w:rPr>
          <w:rFonts w:cs="TH SarabunPSK"/>
          <w:cs/>
        </w:rPr>
        <w:t>ประชุมคณะผู้บริหารและหัวหน้าส่วนการงานในการเตรียมจัดงาน</w:t>
      </w:r>
    </w:p>
    <w:p w:rsidR="00773707" w:rsidRPr="00A01977" w:rsidRDefault="00773707" w:rsidP="00B4566A">
      <w:pPr>
        <w:tabs>
          <w:tab w:val="left" w:pos="1120"/>
        </w:tabs>
        <w:jc w:val="thaiDistribute"/>
        <w:rPr>
          <w:rFonts w:cs="TH SarabunPSK"/>
          <w:cs/>
        </w:rPr>
      </w:pPr>
      <w:r w:rsidRPr="00A01977">
        <w:rPr>
          <w:rFonts w:cs="TH SarabunPSK"/>
          <w:cs/>
        </w:rPr>
        <w:tab/>
        <w:t>- กองช่างประมาณการค่าใช้จ่ายและกำหนดจุดในการติดตั้งดวงโคมจีน</w:t>
      </w:r>
    </w:p>
    <w:p w:rsidR="00773707" w:rsidRPr="00A01977" w:rsidRDefault="00773707" w:rsidP="00B4566A">
      <w:pPr>
        <w:tabs>
          <w:tab w:val="left" w:pos="1120"/>
        </w:tabs>
        <w:jc w:val="thaiDistribute"/>
        <w:rPr>
          <w:rFonts w:cs="TH SarabunPSK"/>
        </w:rPr>
      </w:pPr>
      <w:r w:rsidRPr="00A01977">
        <w:rPr>
          <w:rFonts w:cs="TH SarabunPSK"/>
        </w:rPr>
        <w:tab/>
      </w:r>
      <w:r w:rsidRPr="00A01977">
        <w:rPr>
          <w:rFonts w:cs="TH SarabunPSK"/>
          <w:cs/>
        </w:rPr>
        <w:t>-</w:t>
      </w:r>
      <w:r w:rsidRPr="00A01977">
        <w:rPr>
          <w:rFonts w:cs="TH SarabunPSK"/>
        </w:rPr>
        <w:t xml:space="preserve"> </w:t>
      </w:r>
      <w:r w:rsidRPr="00A01977">
        <w:rPr>
          <w:rFonts w:cs="TH SarabunPSK"/>
          <w:cs/>
        </w:rPr>
        <w:t>ติดต่อการไฟฟ้าอำเภอพนัสนิคมเพื่อดำเนินการขอติดตั้งมิเตอร์ชั่วคราว</w:t>
      </w:r>
    </w:p>
    <w:p w:rsidR="00773707" w:rsidRPr="00A01977" w:rsidRDefault="00773707" w:rsidP="00B4566A">
      <w:pPr>
        <w:tabs>
          <w:tab w:val="left" w:pos="1120"/>
        </w:tabs>
        <w:jc w:val="thaiDistribute"/>
        <w:rPr>
          <w:rFonts w:cs="TH SarabunPSK"/>
          <w:cs/>
        </w:rPr>
      </w:pPr>
      <w:r w:rsidRPr="00A01977">
        <w:rPr>
          <w:rFonts w:cs="TH SarabunPSK"/>
        </w:rPr>
        <w:tab/>
      </w:r>
      <w:r w:rsidRPr="00A01977">
        <w:rPr>
          <w:rFonts w:cs="TH SarabunPSK"/>
          <w:cs/>
        </w:rPr>
        <w:t>-</w:t>
      </w:r>
      <w:r w:rsidRPr="00A01977">
        <w:rPr>
          <w:rFonts w:cs="TH SarabunPSK"/>
        </w:rPr>
        <w:t xml:space="preserve"> </w:t>
      </w:r>
      <w:r w:rsidRPr="00A01977">
        <w:rPr>
          <w:rFonts w:cs="TH SarabunPSK"/>
          <w:cs/>
        </w:rPr>
        <w:t>ดำเนินการจัดซื้อจัดจ้างตามระเบียบพัสดุฯ</w:t>
      </w:r>
    </w:p>
    <w:p w:rsidR="00773707" w:rsidRPr="00A01977" w:rsidRDefault="006410E3" w:rsidP="00B4566A">
      <w:pPr>
        <w:rPr>
          <w:rFonts w:cs="TH SarabunPSK"/>
          <w:b/>
          <w:bCs/>
          <w:sz w:val="36"/>
          <w:szCs w:val="36"/>
        </w:rPr>
      </w:pPr>
      <w:r w:rsidRPr="006410E3">
        <w:rPr>
          <w:rFonts w:cs="TH SarabunPSK"/>
          <w:noProof/>
        </w:rPr>
        <w:pict>
          <v:roundrect id="_x0000_s1053" style="position:absolute;margin-left:0;margin-top:9.45pt;width:127.25pt;height:33.2pt;z-index:251636736" arcsize="10923f" fillcolor="#4bacc6" strokecolor="#f2f2f2" strokeweight="3pt">
            <v:shadow on="t" type="perspective" color="#205867" opacity=".5" offset="1pt" offset2="-1pt"/>
            <v:textbox style="mso-next-textbox:#_x0000_s1053">
              <w:txbxContent>
                <w:p w:rsidR="00773707" w:rsidRPr="00803ADE" w:rsidRDefault="00773707" w:rsidP="00942297">
                  <w:pPr>
                    <w:jc w:val="center"/>
                    <w:rPr>
                      <w:rFonts w:cs="TH SarabunPSK"/>
                      <w:b/>
                      <w:bCs/>
                    </w:rPr>
                  </w:pPr>
                  <w:r w:rsidRPr="00803ADE">
                    <w:rPr>
                      <w:rFonts w:cs="TH SarabunPSK"/>
                      <w:b/>
                      <w:bCs/>
                      <w:cs/>
                    </w:rPr>
                    <w:t>สถานที่ดำเนินการ</w:t>
                  </w:r>
                </w:p>
              </w:txbxContent>
            </v:textbox>
          </v:roundrect>
        </w:pict>
      </w:r>
    </w:p>
    <w:p w:rsidR="00773707" w:rsidRDefault="00773707" w:rsidP="00942297">
      <w:pPr>
        <w:tabs>
          <w:tab w:val="left" w:pos="720"/>
          <w:tab w:val="left" w:pos="1440"/>
          <w:tab w:val="left" w:pos="2940"/>
        </w:tabs>
        <w:rPr>
          <w:rFonts w:cs="TH SarabunPSK"/>
          <w:b/>
          <w:bCs/>
          <w:sz w:val="36"/>
          <w:szCs w:val="36"/>
        </w:rPr>
      </w:pPr>
      <w:r w:rsidRPr="00A01977">
        <w:rPr>
          <w:rFonts w:cs="TH SarabunPSK"/>
          <w:b/>
          <w:bCs/>
          <w:sz w:val="36"/>
          <w:szCs w:val="36"/>
          <w:cs/>
        </w:rPr>
        <w:tab/>
      </w:r>
      <w:r w:rsidRPr="00A01977">
        <w:rPr>
          <w:rFonts w:cs="TH SarabunPSK"/>
          <w:b/>
          <w:bCs/>
          <w:sz w:val="36"/>
          <w:szCs w:val="36"/>
          <w:cs/>
        </w:rPr>
        <w:tab/>
      </w:r>
      <w:r w:rsidR="00942297">
        <w:rPr>
          <w:rFonts w:cs="TH SarabunPSK"/>
          <w:b/>
          <w:bCs/>
          <w:sz w:val="36"/>
          <w:szCs w:val="36"/>
        </w:rPr>
        <w:tab/>
      </w:r>
    </w:p>
    <w:p w:rsidR="00942297" w:rsidRPr="00A01977" w:rsidRDefault="00942297" w:rsidP="00942297">
      <w:pPr>
        <w:tabs>
          <w:tab w:val="left" w:pos="720"/>
          <w:tab w:val="left" w:pos="1440"/>
          <w:tab w:val="left" w:pos="2940"/>
        </w:tabs>
        <w:rPr>
          <w:rFonts w:cs="TH SarabunPSK"/>
          <w:b/>
          <w:bCs/>
          <w:sz w:val="36"/>
          <w:szCs w:val="36"/>
        </w:rPr>
      </w:pPr>
    </w:p>
    <w:p w:rsidR="003D68A8" w:rsidRDefault="00773707" w:rsidP="001628CE">
      <w:pPr>
        <w:tabs>
          <w:tab w:val="left" w:pos="1120"/>
        </w:tabs>
        <w:jc w:val="thaiDistribute"/>
        <w:rPr>
          <w:rFonts w:cs="TH SarabunPSK"/>
        </w:rPr>
      </w:pPr>
      <w:r w:rsidRPr="00A01977">
        <w:rPr>
          <w:rFonts w:cs="TH SarabunPSK"/>
          <w:cs/>
        </w:rPr>
        <w:tab/>
        <w:t>เทศบาลเมืองพนัสนิคมได้ดำเนินการจัดงานตามถนนศรีกุญชร โดยจัดทำป้ายอวยพรเทศกาลวันตรุษจีนสำหรับติดตั้งตามจุดต่างๆ ภายในเขตเทศบาลเมืองพนัสนิคมและแขวนโคมจีน ตั้งแต่ถนนศรีกุญชรถึงหน้าร้านปัจจัยสี่</w:t>
      </w:r>
    </w:p>
    <w:p w:rsidR="001628CE" w:rsidRDefault="001628CE" w:rsidP="001628CE">
      <w:pPr>
        <w:tabs>
          <w:tab w:val="left" w:pos="1120"/>
        </w:tabs>
        <w:jc w:val="thaiDistribute"/>
        <w:rPr>
          <w:rFonts w:cs="TH SarabunPSK"/>
        </w:rPr>
      </w:pPr>
    </w:p>
    <w:p w:rsidR="001628CE" w:rsidRDefault="001628CE" w:rsidP="001628CE">
      <w:pPr>
        <w:tabs>
          <w:tab w:val="left" w:pos="1120"/>
        </w:tabs>
        <w:jc w:val="thaiDistribute"/>
        <w:rPr>
          <w:rFonts w:cs="TH SarabunPSK"/>
        </w:rPr>
      </w:pPr>
    </w:p>
    <w:p w:rsidR="001628CE" w:rsidRDefault="001628CE" w:rsidP="001628CE">
      <w:pPr>
        <w:tabs>
          <w:tab w:val="left" w:pos="1120"/>
        </w:tabs>
        <w:jc w:val="thaiDistribute"/>
        <w:rPr>
          <w:rFonts w:cs="TH SarabunPSK"/>
        </w:rPr>
      </w:pPr>
    </w:p>
    <w:p w:rsidR="001628CE" w:rsidRPr="001628CE" w:rsidRDefault="001628CE" w:rsidP="001628CE">
      <w:pPr>
        <w:tabs>
          <w:tab w:val="left" w:pos="1120"/>
        </w:tabs>
        <w:jc w:val="thaiDistribute"/>
        <w:rPr>
          <w:rFonts w:cs="TH SarabunPSK"/>
        </w:rPr>
      </w:pPr>
    </w:p>
    <w:p w:rsidR="00773707" w:rsidRDefault="006410E3" w:rsidP="00B4566A">
      <w:pPr>
        <w:rPr>
          <w:rFonts w:cs="TH SarabunPSK"/>
          <w:b/>
          <w:bCs/>
          <w:sz w:val="36"/>
          <w:szCs w:val="36"/>
        </w:rPr>
      </w:pPr>
      <w:r w:rsidRPr="006410E3">
        <w:rPr>
          <w:rFonts w:cs="TH SarabunPSK"/>
          <w:noProof/>
        </w:rPr>
        <w:lastRenderedPageBreak/>
        <w:pict>
          <v:roundrect id="_x0000_s1054" style="position:absolute;margin-left:0;margin-top:0;width:96.65pt;height:33.2pt;z-index:251633664" arcsize="10923f" fillcolor="#4bacc6" strokecolor="#f2f2f2" strokeweight="3pt">
            <v:shadow on="t" type="perspective" color="#205867" opacity=".5" offset="1pt" offset2="-1pt"/>
            <v:textbox>
              <w:txbxContent>
                <w:p w:rsidR="00773707" w:rsidRPr="00803ADE" w:rsidRDefault="00773707" w:rsidP="00942297">
                  <w:pPr>
                    <w:jc w:val="center"/>
                    <w:rPr>
                      <w:rFonts w:cs="TH SarabunPSK"/>
                      <w:b/>
                      <w:bCs/>
                    </w:rPr>
                  </w:pPr>
                  <w:r w:rsidRPr="00803ADE">
                    <w:rPr>
                      <w:rFonts w:cs="TH SarabunPSK"/>
                      <w:b/>
                      <w:bCs/>
                      <w:cs/>
                    </w:rPr>
                    <w:t>งบประมาณ</w:t>
                  </w:r>
                </w:p>
              </w:txbxContent>
            </v:textbox>
          </v:roundrect>
        </w:pict>
      </w:r>
    </w:p>
    <w:p w:rsidR="00942297" w:rsidRDefault="00942297" w:rsidP="00B4566A">
      <w:pPr>
        <w:rPr>
          <w:rFonts w:cs="TH SarabunPSK"/>
          <w:b/>
          <w:bCs/>
          <w:sz w:val="36"/>
          <w:szCs w:val="36"/>
        </w:rPr>
      </w:pPr>
    </w:p>
    <w:p w:rsidR="00942297" w:rsidRPr="00A01977" w:rsidRDefault="00942297" w:rsidP="00B4566A">
      <w:pPr>
        <w:rPr>
          <w:rFonts w:cs="TH SarabunPSK"/>
          <w:b/>
          <w:bCs/>
          <w:sz w:val="36"/>
          <w:szCs w:val="36"/>
        </w:rPr>
      </w:pPr>
    </w:p>
    <w:p w:rsidR="00773707" w:rsidRPr="00A01977" w:rsidRDefault="00773707" w:rsidP="00946117">
      <w:pPr>
        <w:tabs>
          <w:tab w:val="left" w:pos="1120"/>
          <w:tab w:val="left" w:pos="1843"/>
        </w:tabs>
        <w:jc w:val="thaiDistribute"/>
        <w:rPr>
          <w:rFonts w:cs="TH SarabunPSK"/>
          <w:cs/>
        </w:rPr>
      </w:pPr>
      <w:r w:rsidRPr="00A01977">
        <w:rPr>
          <w:rFonts w:cs="TH SarabunPSK"/>
          <w:b/>
          <w:bCs/>
          <w:cs/>
        </w:rPr>
        <w:tab/>
      </w:r>
      <w:r w:rsidRPr="00A01977">
        <w:rPr>
          <w:rFonts w:cs="TH SarabunPSK"/>
          <w:cs/>
        </w:rPr>
        <w:t>เทศบาลเมืองพนัสนิคม ได้ตั้งงบประมาณในปี ๒๕๕๓ - ๒๕๕๔ ปีละ ๓๐๐,๐๐๐ บาท</w:t>
      </w:r>
      <w:r w:rsidRPr="00A01977">
        <w:rPr>
          <w:rFonts w:cs="TH SarabunPSK"/>
        </w:rPr>
        <w:t xml:space="preserve"> </w:t>
      </w:r>
    </w:p>
    <w:p w:rsidR="00942297" w:rsidRDefault="00942297" w:rsidP="00B4566A">
      <w:pPr>
        <w:rPr>
          <w:rFonts w:cs="TH SarabunPSK"/>
          <w:b/>
          <w:bCs/>
          <w:sz w:val="36"/>
          <w:szCs w:val="36"/>
        </w:rPr>
      </w:pPr>
    </w:p>
    <w:p w:rsidR="00773707" w:rsidRPr="00A01977" w:rsidRDefault="006410E3" w:rsidP="00B4566A">
      <w:pPr>
        <w:rPr>
          <w:rFonts w:cs="TH SarabunPSK"/>
          <w:b/>
          <w:bCs/>
          <w:sz w:val="36"/>
          <w:szCs w:val="36"/>
        </w:rPr>
      </w:pPr>
      <w:r w:rsidRPr="006410E3">
        <w:rPr>
          <w:rFonts w:cs="TH SarabunPSK"/>
          <w:noProof/>
        </w:rPr>
        <w:pict>
          <v:roundrect id="_x0000_s1055" style="position:absolute;margin-left:0;margin-top:3.85pt;width:136pt;height:33.2pt;z-index:251634688" arcsize="10923f" fillcolor="#4bacc6" strokecolor="#f2f2f2" strokeweight="3pt">
            <v:shadow on="t" type="perspective" color="#205867" opacity=".5" offset="1pt" offset2="-1pt"/>
            <v:textbox>
              <w:txbxContent>
                <w:p w:rsidR="00773707" w:rsidRPr="00803ADE" w:rsidRDefault="00773707" w:rsidP="00942297">
                  <w:pPr>
                    <w:jc w:val="center"/>
                    <w:rPr>
                      <w:rFonts w:cs="TH SarabunPSK"/>
                      <w:b/>
                      <w:bCs/>
                      <w:cs/>
                    </w:rPr>
                  </w:pPr>
                  <w:r w:rsidRPr="00803ADE">
                    <w:rPr>
                      <w:rFonts w:cs="TH SarabunPSK"/>
                      <w:b/>
                      <w:bCs/>
                      <w:cs/>
                    </w:rPr>
                    <w:t>หน่วยงานที่รับผิดชอบ</w:t>
                  </w:r>
                </w:p>
              </w:txbxContent>
            </v:textbox>
          </v:roundrect>
        </w:pict>
      </w:r>
    </w:p>
    <w:p w:rsidR="00773707" w:rsidRDefault="00773707" w:rsidP="00B4566A">
      <w:pPr>
        <w:rPr>
          <w:rFonts w:cs="TH SarabunPSK"/>
          <w:b/>
          <w:bCs/>
        </w:rPr>
      </w:pPr>
      <w:r w:rsidRPr="00A01977">
        <w:rPr>
          <w:rFonts w:cs="TH SarabunPSK"/>
          <w:b/>
          <w:bCs/>
          <w:cs/>
        </w:rPr>
        <w:tab/>
      </w:r>
    </w:p>
    <w:p w:rsidR="00942297" w:rsidRPr="00A01977" w:rsidRDefault="00942297" w:rsidP="00B4566A">
      <w:pPr>
        <w:rPr>
          <w:rFonts w:cs="TH SarabunPSK"/>
          <w:b/>
          <w:bCs/>
        </w:rPr>
      </w:pPr>
    </w:p>
    <w:p w:rsidR="00773707" w:rsidRPr="00A01977" w:rsidRDefault="00773707" w:rsidP="00B4566A">
      <w:pPr>
        <w:tabs>
          <w:tab w:val="left" w:pos="1120"/>
        </w:tabs>
        <w:rPr>
          <w:rFonts w:cs="TH SarabunPSK"/>
        </w:rPr>
      </w:pPr>
      <w:r w:rsidRPr="00A01977">
        <w:rPr>
          <w:rFonts w:cs="TH SarabunPSK"/>
          <w:b/>
          <w:bCs/>
          <w:cs/>
        </w:rPr>
        <w:tab/>
      </w:r>
      <w:r w:rsidRPr="00A01977">
        <w:rPr>
          <w:rFonts w:cs="TH SarabunPSK"/>
          <w:cs/>
        </w:rPr>
        <w:t>กองการศึกษา เทศบาลเมืองพนัสนิคม</w:t>
      </w:r>
      <w:r w:rsidRPr="00A01977">
        <w:rPr>
          <w:rFonts w:cs="TH SarabunPSK"/>
          <w:cs/>
        </w:rPr>
        <w:tab/>
      </w:r>
    </w:p>
    <w:p w:rsidR="00773707" w:rsidRPr="00A01977" w:rsidRDefault="00773707" w:rsidP="00B4566A">
      <w:pPr>
        <w:rPr>
          <w:rFonts w:cs="TH SarabunPSK"/>
        </w:rPr>
      </w:pPr>
    </w:p>
    <w:p w:rsidR="00942297" w:rsidRDefault="006410E3" w:rsidP="00B4566A">
      <w:pPr>
        <w:tabs>
          <w:tab w:val="left" w:pos="1418"/>
          <w:tab w:val="left" w:pos="1843"/>
        </w:tabs>
        <w:ind w:right="-709"/>
        <w:jc w:val="thaiDistribute"/>
        <w:rPr>
          <w:rFonts w:cs="TH SarabunPSK"/>
        </w:rPr>
      </w:pPr>
      <w:r>
        <w:rPr>
          <w:rFonts w:cs="TH SarabunPSK"/>
          <w:noProof/>
        </w:rPr>
        <w:pict>
          <v:roundrect id="_x0000_s1056" style="position:absolute;left:0;text-align:left;margin-left:0;margin-top:5.7pt;width:128pt;height:33.2pt;z-index:251637760" arcsize="10923f" fillcolor="#4bacc6" strokecolor="#f2f2f2" strokeweight="3pt">
            <v:shadow on="t" type="perspective" color="#205867" opacity=".5" offset="1pt" offset2="-1pt"/>
            <v:textbox>
              <w:txbxContent>
                <w:p w:rsidR="00773707" w:rsidRPr="00803ADE" w:rsidRDefault="00773707" w:rsidP="00942297">
                  <w:pPr>
                    <w:jc w:val="center"/>
                    <w:rPr>
                      <w:rFonts w:cs="TH SarabunPSK"/>
                      <w:b/>
                      <w:bCs/>
                    </w:rPr>
                  </w:pPr>
                  <w:r w:rsidRPr="00803ADE">
                    <w:rPr>
                      <w:rFonts w:cs="TH SarabunPSK"/>
                      <w:b/>
                      <w:bCs/>
                      <w:cs/>
                    </w:rPr>
                    <w:t>ผลที่คาดว่าจะได้รับ</w:t>
                  </w:r>
                </w:p>
              </w:txbxContent>
            </v:textbox>
          </v:roundrect>
        </w:pict>
      </w:r>
    </w:p>
    <w:p w:rsidR="00942297" w:rsidRDefault="00942297" w:rsidP="00B4566A">
      <w:pPr>
        <w:tabs>
          <w:tab w:val="left" w:pos="1418"/>
          <w:tab w:val="left" w:pos="1843"/>
        </w:tabs>
        <w:ind w:right="-709"/>
        <w:jc w:val="thaiDistribute"/>
        <w:rPr>
          <w:rFonts w:cs="TH SarabunPSK"/>
        </w:rPr>
      </w:pPr>
    </w:p>
    <w:p w:rsidR="00773707" w:rsidRPr="00A01977" w:rsidRDefault="00773707" w:rsidP="00B4566A">
      <w:pPr>
        <w:tabs>
          <w:tab w:val="left" w:pos="1418"/>
          <w:tab w:val="left" w:pos="1843"/>
        </w:tabs>
        <w:ind w:right="-709"/>
        <w:jc w:val="thaiDistribute"/>
        <w:rPr>
          <w:rFonts w:cs="TH SarabunPSK"/>
        </w:rPr>
      </w:pPr>
      <w:r w:rsidRPr="00A01977">
        <w:rPr>
          <w:rFonts w:cs="TH SarabunPSK"/>
        </w:rPr>
        <w:tab/>
      </w:r>
    </w:p>
    <w:p w:rsidR="00773707" w:rsidRPr="00A01977" w:rsidRDefault="00773707" w:rsidP="00946117">
      <w:pPr>
        <w:tabs>
          <w:tab w:val="left" w:pos="1120"/>
        </w:tabs>
        <w:spacing w:before="120"/>
        <w:rPr>
          <w:rFonts w:cs="TH SarabunPSK"/>
          <w:b/>
          <w:bCs/>
          <w:sz w:val="36"/>
          <w:szCs w:val="36"/>
        </w:rPr>
      </w:pPr>
      <w:r w:rsidRPr="00A01977">
        <w:rPr>
          <w:rFonts w:cs="TH SarabunPSK"/>
          <w:cs/>
        </w:rPr>
        <w:tab/>
        <w:t>ประชาชนในเขตเทศบาลเมืองพนัสนิคมร่วมสืบสานและอนุรักษ์ประเพณีของท้องถิ่นไว้</w:t>
      </w:r>
    </w:p>
    <w:p w:rsidR="00773707" w:rsidRPr="00A01977" w:rsidRDefault="00773707" w:rsidP="00946117">
      <w:pPr>
        <w:tabs>
          <w:tab w:val="left" w:pos="1120"/>
        </w:tabs>
        <w:spacing w:before="120"/>
        <w:rPr>
          <w:rFonts w:cs="TH SarabunPSK"/>
          <w:b/>
          <w:bCs/>
          <w:sz w:val="36"/>
          <w:szCs w:val="36"/>
        </w:rPr>
      </w:pPr>
    </w:p>
    <w:p w:rsidR="00773707" w:rsidRPr="00A01977" w:rsidRDefault="001628CE" w:rsidP="00946117">
      <w:pPr>
        <w:tabs>
          <w:tab w:val="left" w:pos="1120"/>
        </w:tabs>
        <w:spacing w:before="120"/>
        <w:rPr>
          <w:rFonts w:cs="TH SarabunPSK"/>
          <w:b/>
          <w:bCs/>
          <w:sz w:val="36"/>
          <w:szCs w:val="36"/>
        </w:rPr>
      </w:pPr>
      <w:r>
        <w:rPr>
          <w:rFonts w:cs="TH SarabunPSK"/>
          <w:b/>
          <w:bCs/>
          <w:noProof/>
          <w:sz w:val="36"/>
          <w:szCs w:val="36"/>
        </w:rPr>
        <w:drawing>
          <wp:anchor distT="0" distB="0" distL="114300" distR="114300" simplePos="0" relativeHeight="251713536" behindDoc="0" locked="0" layoutInCell="1" allowOverlap="1">
            <wp:simplePos x="0" y="0"/>
            <wp:positionH relativeFrom="column">
              <wp:posOffset>323215</wp:posOffset>
            </wp:positionH>
            <wp:positionV relativeFrom="paragraph">
              <wp:posOffset>98425</wp:posOffset>
            </wp:positionV>
            <wp:extent cx="3559175" cy="2167890"/>
            <wp:effectExtent l="114300" t="76200" r="98425" b="80010"/>
            <wp:wrapNone/>
            <wp:docPr id="110" name="Picture 110" descr="DSC0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SC04995"/>
                    <pic:cNvPicPr>
                      <a:picLocks noChangeAspect="1" noChangeArrowheads="1"/>
                    </pic:cNvPicPr>
                  </pic:nvPicPr>
                  <pic:blipFill>
                    <a:blip r:embed="rId41" cstate="print"/>
                    <a:srcRect/>
                    <a:stretch>
                      <a:fillRect/>
                    </a:stretch>
                  </pic:blipFill>
                  <pic:spPr bwMode="auto">
                    <a:xfrm>
                      <a:off x="0" y="0"/>
                      <a:ext cx="3559175" cy="2167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410E3">
        <w:rPr>
          <w:rFonts w:cs="TH SarabunPSK"/>
          <w:b/>
          <w:bCs/>
          <w:noProof/>
          <w:sz w:val="36"/>
          <w:szCs w:val="36"/>
        </w:rPr>
        <w:pict>
          <v:oval id="_x0000_s1136" style="position:absolute;margin-left:-1.5pt;margin-top:303pt;width:119.9pt;height:155.25pt;z-index:-251600896;mso-wrap-distance-bottom:18pt;mso-position-horizontal-relative:margin;mso-position-vertical-relative:margin;mso-width-relative:margin;mso-height-relative:margin;v-text-anchor:middle" wrapcoords="9755 -209 8361 -104 4678 1043 4678 1461 4081 1878 2688 3130 1394 4800 498 6470 -100 8139 -199 9809 -199 11687 -100 13148 398 14817 1194 16487 2289 18157 4081 19826 4181 20035 7366 21704 9357 22017 10352 22017 11447 22017 12243 22017 14433 21600 14831 21496 17618 20035 17718 19826 19510 18157 20704 16487 21401 14817 21799 13148 21998 9809 21600 8139 21003 6470 20107 4800 18912 3130 17419 1878 16922 1148 13139 -104 11746 -209 9755 -209" o:allowincell="f" fillcolor="#4bacc6 [3208]" strokecolor="#f2f2f2 [3041]" strokeweight="3pt">
            <v:shadow on="t" type="perspective" color="#205867 [1608]" opacity=".5" offset="1pt" offset2="-1pt"/>
            <o:lock v:ext="edit" aspectratio="t"/>
            <v:textbox style="mso-next-textbox:#_x0000_s1136" inset=".72pt,.72pt,.72pt,.72pt">
              <w:txbxContent>
                <w:p w:rsidR="003D68A8" w:rsidRPr="00E07D23" w:rsidRDefault="003D68A8">
                  <w:pPr>
                    <w:jc w:val="center"/>
                    <w:rPr>
                      <w:rFonts w:ascii="2547_Ddinya11" w:hAnsi="2547_Ddinya11" w:cs="#TS  Malee Normal"/>
                      <w:i/>
                      <w:iCs/>
                      <w:color w:val="FFFFFF"/>
                      <w:sz w:val="40"/>
                      <w:szCs w:val="40"/>
                    </w:rPr>
                  </w:pPr>
                  <w:r w:rsidRPr="00E07D23">
                    <w:rPr>
                      <w:rFonts w:ascii="2547_Ddinya11" w:hAnsi="2547_Ddinya11" w:cs="#TS  Malee Normal"/>
                      <w:sz w:val="40"/>
                      <w:szCs w:val="40"/>
                      <w:cs/>
                    </w:rPr>
                    <w:t>ประเพณีวันตรุษจีน</w:t>
                  </w:r>
                </w:p>
              </w:txbxContent>
            </v:textbox>
            <w10:wrap type="tight" anchorx="margin" anchory="margin"/>
          </v:oval>
        </w:pict>
      </w:r>
    </w:p>
    <w:p w:rsidR="00773707" w:rsidRPr="00A01977" w:rsidRDefault="00773707" w:rsidP="00946117">
      <w:pPr>
        <w:tabs>
          <w:tab w:val="left" w:pos="1120"/>
        </w:tabs>
        <w:spacing w:before="120"/>
        <w:rPr>
          <w:rFonts w:cs="TH SarabunPSK"/>
          <w:b/>
          <w:bCs/>
          <w:sz w:val="36"/>
          <w:szCs w:val="36"/>
        </w:rPr>
      </w:pPr>
    </w:p>
    <w:p w:rsidR="00773707" w:rsidRPr="00A01977" w:rsidRDefault="00773707" w:rsidP="00946117">
      <w:pPr>
        <w:tabs>
          <w:tab w:val="left" w:pos="1120"/>
        </w:tabs>
        <w:spacing w:before="120"/>
        <w:rPr>
          <w:rFonts w:cs="TH SarabunPSK"/>
          <w:b/>
          <w:bCs/>
          <w:sz w:val="36"/>
          <w:szCs w:val="36"/>
        </w:rPr>
      </w:pPr>
    </w:p>
    <w:p w:rsidR="00773707" w:rsidRPr="00A01977" w:rsidRDefault="00773707" w:rsidP="00946117">
      <w:pPr>
        <w:tabs>
          <w:tab w:val="left" w:pos="1120"/>
        </w:tabs>
        <w:spacing w:before="120"/>
        <w:rPr>
          <w:rFonts w:cs="TH SarabunPSK"/>
          <w:b/>
          <w:bCs/>
          <w:sz w:val="36"/>
          <w:szCs w:val="36"/>
        </w:rPr>
      </w:pPr>
    </w:p>
    <w:p w:rsidR="00773707" w:rsidRPr="00A01977" w:rsidRDefault="00773707" w:rsidP="00946117">
      <w:pPr>
        <w:tabs>
          <w:tab w:val="left" w:pos="1120"/>
        </w:tabs>
        <w:spacing w:before="120"/>
        <w:rPr>
          <w:rFonts w:cs="TH SarabunPSK"/>
          <w:b/>
          <w:bCs/>
          <w:sz w:val="36"/>
          <w:szCs w:val="36"/>
        </w:rPr>
      </w:pPr>
    </w:p>
    <w:p w:rsidR="00773707" w:rsidRPr="00A01977" w:rsidRDefault="00773707" w:rsidP="00946117">
      <w:pPr>
        <w:tabs>
          <w:tab w:val="left" w:pos="1120"/>
        </w:tabs>
        <w:spacing w:before="120"/>
        <w:rPr>
          <w:rFonts w:cs="TH SarabunPSK"/>
          <w:b/>
          <w:bCs/>
          <w:sz w:val="36"/>
          <w:szCs w:val="36"/>
        </w:rPr>
      </w:pPr>
    </w:p>
    <w:p w:rsidR="00773707" w:rsidRPr="00A01977" w:rsidRDefault="00773707" w:rsidP="00946117">
      <w:pPr>
        <w:tabs>
          <w:tab w:val="left" w:pos="1120"/>
        </w:tabs>
        <w:spacing w:before="120"/>
        <w:rPr>
          <w:rFonts w:cs="TH SarabunPSK"/>
          <w:b/>
          <w:bCs/>
          <w:sz w:val="36"/>
          <w:szCs w:val="36"/>
        </w:rPr>
      </w:pPr>
    </w:p>
    <w:p w:rsidR="00773707" w:rsidRPr="00A01977" w:rsidRDefault="001628CE" w:rsidP="00946117">
      <w:pPr>
        <w:tabs>
          <w:tab w:val="left" w:pos="1120"/>
        </w:tabs>
        <w:spacing w:before="120"/>
        <w:rPr>
          <w:rFonts w:cs="TH SarabunPSK"/>
          <w:b/>
          <w:bCs/>
          <w:sz w:val="36"/>
          <w:szCs w:val="36"/>
        </w:rPr>
      </w:pPr>
      <w:r>
        <w:rPr>
          <w:rFonts w:cs="TH SarabunPSK"/>
          <w:b/>
          <w:bCs/>
          <w:noProof/>
          <w:sz w:val="36"/>
          <w:szCs w:val="36"/>
        </w:rPr>
        <w:drawing>
          <wp:anchor distT="0" distB="0" distL="114300" distR="114300" simplePos="0" relativeHeight="251712512" behindDoc="0" locked="0" layoutInCell="1" allowOverlap="1">
            <wp:simplePos x="0" y="0"/>
            <wp:positionH relativeFrom="column">
              <wp:posOffset>1724025</wp:posOffset>
            </wp:positionH>
            <wp:positionV relativeFrom="paragraph">
              <wp:posOffset>242570</wp:posOffset>
            </wp:positionV>
            <wp:extent cx="3559175" cy="2375941"/>
            <wp:effectExtent l="95250" t="76200" r="98425" b="81509"/>
            <wp:wrapNone/>
            <wp:docPr id="109" name="Picture 109" descr="DSC0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C04990"/>
                    <pic:cNvPicPr>
                      <a:picLocks noChangeAspect="1" noChangeArrowheads="1"/>
                    </pic:cNvPicPr>
                  </pic:nvPicPr>
                  <pic:blipFill>
                    <a:blip r:embed="rId42" cstate="print"/>
                    <a:srcRect/>
                    <a:stretch>
                      <a:fillRect/>
                    </a:stretch>
                  </pic:blipFill>
                  <pic:spPr bwMode="auto">
                    <a:xfrm>
                      <a:off x="0" y="0"/>
                      <a:ext cx="3559175" cy="23759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773707" w:rsidRPr="00A01977" w:rsidRDefault="00773707" w:rsidP="00946117">
      <w:pPr>
        <w:tabs>
          <w:tab w:val="left" w:pos="1120"/>
        </w:tabs>
        <w:spacing w:before="120"/>
        <w:rPr>
          <w:rFonts w:cs="TH SarabunPSK"/>
          <w:b/>
          <w:bCs/>
          <w:sz w:val="36"/>
          <w:szCs w:val="36"/>
        </w:rPr>
      </w:pPr>
    </w:p>
    <w:p w:rsidR="00773707" w:rsidRPr="00A01977" w:rsidRDefault="00773707" w:rsidP="00946117">
      <w:pPr>
        <w:tabs>
          <w:tab w:val="left" w:pos="1120"/>
        </w:tabs>
        <w:spacing w:before="120"/>
        <w:rPr>
          <w:rFonts w:cs="TH SarabunPSK"/>
          <w:b/>
          <w:bCs/>
          <w:sz w:val="36"/>
          <w:szCs w:val="36"/>
        </w:rPr>
      </w:pPr>
    </w:p>
    <w:p w:rsidR="00773707" w:rsidRPr="00A01977" w:rsidRDefault="00773707" w:rsidP="00946117">
      <w:pPr>
        <w:tabs>
          <w:tab w:val="left" w:pos="1120"/>
        </w:tabs>
        <w:spacing w:before="120"/>
        <w:rPr>
          <w:rFonts w:cs="TH SarabunPSK"/>
          <w:b/>
          <w:bCs/>
          <w:sz w:val="36"/>
          <w:szCs w:val="36"/>
        </w:rPr>
      </w:pPr>
    </w:p>
    <w:p w:rsidR="00773707" w:rsidRPr="00A01977" w:rsidRDefault="00773707" w:rsidP="00946117">
      <w:pPr>
        <w:tabs>
          <w:tab w:val="left" w:pos="1120"/>
        </w:tabs>
        <w:spacing w:before="120"/>
        <w:rPr>
          <w:rFonts w:cs="TH SarabunPSK"/>
          <w:b/>
          <w:bCs/>
          <w:sz w:val="36"/>
          <w:szCs w:val="36"/>
        </w:rPr>
      </w:pPr>
    </w:p>
    <w:p w:rsidR="00773707" w:rsidRDefault="00773707" w:rsidP="00946117">
      <w:pPr>
        <w:tabs>
          <w:tab w:val="left" w:pos="1120"/>
        </w:tabs>
        <w:spacing w:before="120"/>
        <w:rPr>
          <w:rFonts w:cs="TH SarabunPSK"/>
          <w:b/>
          <w:bCs/>
          <w:sz w:val="36"/>
          <w:szCs w:val="36"/>
        </w:rPr>
      </w:pPr>
    </w:p>
    <w:p w:rsidR="00ED5E05" w:rsidRDefault="00ED5E05" w:rsidP="00946117">
      <w:pPr>
        <w:tabs>
          <w:tab w:val="left" w:pos="1120"/>
        </w:tabs>
        <w:spacing w:before="120"/>
        <w:rPr>
          <w:rFonts w:cs="TH SarabunPSK"/>
          <w:b/>
          <w:bCs/>
          <w:sz w:val="36"/>
          <w:szCs w:val="36"/>
        </w:rPr>
      </w:pPr>
    </w:p>
    <w:p w:rsidR="00346B19" w:rsidRDefault="00346B19" w:rsidP="001E38DE">
      <w:pPr>
        <w:rPr>
          <w:rFonts w:cs="TH SarabunPSK"/>
          <w:b/>
          <w:bCs/>
        </w:rPr>
      </w:pPr>
    </w:p>
    <w:p w:rsidR="00773707" w:rsidRPr="00A01977" w:rsidRDefault="006410E3" w:rsidP="001E38DE">
      <w:pPr>
        <w:rPr>
          <w:rFonts w:cs="TH SarabunPSK"/>
          <w:b/>
          <w:bCs/>
        </w:rPr>
      </w:pPr>
      <w:r w:rsidRPr="006410E3">
        <w:rPr>
          <w:rFonts w:cs="TH SarabunPSK"/>
          <w:noProof/>
        </w:rPr>
        <w:lastRenderedPageBreak/>
        <w:pict>
          <v:roundrect id="_x0000_s1058" style="position:absolute;margin-left:.1pt;margin-top:0;width:271.9pt;height:33.2pt;z-index:251640832" arcsize="10923f" fillcolor="#4bacc6" strokecolor="#f2f2f2" strokeweight="3pt">
            <v:shadow on="t" type="perspective" color="#205867" opacity=".5" offset="1pt" offset2="-1pt"/>
            <v:textbox>
              <w:txbxContent>
                <w:p w:rsidR="00773707" w:rsidRPr="00346B19" w:rsidRDefault="00346B19" w:rsidP="00346B19">
                  <w:pPr>
                    <w:jc w:val="center"/>
                    <w:rPr>
                      <w:rFonts w:cs="TH SarabunPSK"/>
                      <w:b/>
                      <w:bCs/>
                      <w:cs/>
                    </w:rPr>
                  </w:pPr>
                  <w:r w:rsidRPr="00346B19">
                    <w:rPr>
                      <w:rFonts w:cs="TH SarabunPSK"/>
                      <w:b/>
                      <w:bCs/>
                      <w:cs/>
                    </w:rPr>
                    <w:t xml:space="preserve">๔๘.๔ </w:t>
                  </w:r>
                  <w:r w:rsidR="00773707" w:rsidRPr="00346B19">
                    <w:rPr>
                      <w:rFonts w:cs="TH SarabunPSK"/>
                      <w:b/>
                      <w:bCs/>
                      <w:cs/>
                    </w:rPr>
                    <w:t xml:space="preserve"> โครงการจัดงานประเพณีไหว้พระจันทร์</w:t>
                  </w:r>
                </w:p>
              </w:txbxContent>
            </v:textbox>
          </v:roundrect>
        </w:pict>
      </w:r>
    </w:p>
    <w:p w:rsidR="00773707" w:rsidRPr="00A01977" w:rsidRDefault="00773707" w:rsidP="001E38DE">
      <w:pPr>
        <w:rPr>
          <w:rFonts w:cs="TH SarabunPSK"/>
          <w:b/>
          <w:bCs/>
          <w:sz w:val="36"/>
          <w:szCs w:val="36"/>
        </w:rPr>
      </w:pPr>
    </w:p>
    <w:p w:rsidR="00773707" w:rsidRPr="00A01977" w:rsidRDefault="006410E3" w:rsidP="001E38DE">
      <w:pPr>
        <w:rPr>
          <w:rFonts w:cs="TH SarabunPSK"/>
          <w:b/>
          <w:bCs/>
          <w:sz w:val="36"/>
          <w:szCs w:val="36"/>
        </w:rPr>
      </w:pPr>
      <w:r w:rsidRPr="006410E3">
        <w:rPr>
          <w:rFonts w:cs="TH SarabunPSK"/>
          <w:noProof/>
        </w:rPr>
        <w:pict>
          <v:roundrect id="_x0000_s1059" style="position:absolute;margin-left:.1pt;margin-top:18.45pt;width:128.65pt;height:33.2pt;z-index:251639808" arcsize="10923f" fillcolor="#4bacc6" strokecolor="#f2f2f2" strokeweight="3pt">
            <v:shadow on="t" type="perspective" color="#205867" opacity=".5" offset="1pt" offset2="-1pt"/>
            <v:textbox>
              <w:txbxContent>
                <w:p w:rsidR="00773707" w:rsidRPr="00346B19" w:rsidRDefault="00773707" w:rsidP="00942297">
                  <w:pPr>
                    <w:jc w:val="center"/>
                    <w:rPr>
                      <w:rFonts w:cs="TH SarabunPSK"/>
                      <w:b/>
                      <w:bCs/>
                    </w:rPr>
                  </w:pPr>
                  <w:r w:rsidRPr="00346B19">
                    <w:rPr>
                      <w:rFonts w:cs="TH SarabunPSK"/>
                      <w:b/>
                      <w:bCs/>
                      <w:cs/>
                    </w:rPr>
                    <w:t>หลักการและเหตุผล</w:t>
                  </w:r>
                </w:p>
              </w:txbxContent>
            </v:textbox>
          </v:roundrect>
        </w:pict>
      </w:r>
    </w:p>
    <w:p w:rsidR="00773707" w:rsidRPr="00A01977" w:rsidRDefault="00773707" w:rsidP="001E38DE">
      <w:pPr>
        <w:rPr>
          <w:rFonts w:cs="TH SarabunPSK"/>
          <w:b/>
          <w:bCs/>
          <w:sz w:val="36"/>
          <w:szCs w:val="36"/>
        </w:rPr>
      </w:pPr>
    </w:p>
    <w:p w:rsidR="00773707" w:rsidRPr="00A01977" w:rsidRDefault="00773707" w:rsidP="001E38DE">
      <w:pPr>
        <w:rPr>
          <w:rFonts w:cs="TH SarabunPSK"/>
          <w:b/>
          <w:bCs/>
          <w:sz w:val="36"/>
          <w:szCs w:val="36"/>
        </w:rPr>
      </w:pPr>
    </w:p>
    <w:p w:rsidR="00773707" w:rsidRPr="00A01977" w:rsidRDefault="00773707" w:rsidP="001E38DE">
      <w:pPr>
        <w:rPr>
          <w:rFonts w:cs="TH SarabunPSK"/>
          <w:b/>
          <w:bCs/>
          <w:sz w:val="36"/>
          <w:szCs w:val="36"/>
        </w:rPr>
      </w:pPr>
    </w:p>
    <w:p w:rsidR="00773707" w:rsidRPr="00A01977" w:rsidRDefault="00773707" w:rsidP="00A914B6">
      <w:pPr>
        <w:tabs>
          <w:tab w:val="left" w:pos="1260"/>
        </w:tabs>
        <w:jc w:val="thaiDistribute"/>
        <w:rPr>
          <w:rFonts w:cs="TH SarabunPSK"/>
        </w:rPr>
      </w:pPr>
      <w:r w:rsidRPr="00A01977">
        <w:rPr>
          <w:rFonts w:cs="TH SarabunPSK"/>
        </w:rPr>
        <w:t xml:space="preserve">        </w:t>
      </w:r>
      <w:r w:rsidRPr="00A01977">
        <w:rPr>
          <w:rFonts w:cs="TH SarabunPSK"/>
        </w:rPr>
        <w:tab/>
      </w:r>
      <w:r w:rsidRPr="00A01977">
        <w:rPr>
          <w:rFonts w:cs="TH SarabunPSK"/>
          <w:cs/>
        </w:rPr>
        <w:t xml:space="preserve">พนัสนิคมเป็นเมืองสำคัญเมืองหนึ่งในสมัยโบราณมีชุมชนชาวจีน มาอยู่รวมกันซึ่งเป็นบรรพบุรุษของชาวอำเภอพนัสนิคม  ในปัจจุบันมีประเพณีและวัฒนธรรมหลายๆอย่างที่สืบทอดกันมาหลายชั่วอายุคนมีอยู่ประเพณีหนึ่งที่ชาวอำเภอพนัสนิคมเชื้อสายชาวจีน มีความเลื่อมใสศรัทธามาก คือ  </w:t>
      </w:r>
      <w:r w:rsidRPr="00A01977">
        <w:rPr>
          <w:rFonts w:cs="TH SarabunPSK"/>
        </w:rPr>
        <w:t>“</w:t>
      </w:r>
      <w:r w:rsidRPr="00A01977">
        <w:rPr>
          <w:rFonts w:cs="TH SarabunPSK"/>
          <w:cs/>
        </w:rPr>
        <w:t>งานประเพณีไหว้พระจันทร์</w:t>
      </w:r>
      <w:r w:rsidRPr="00A01977">
        <w:rPr>
          <w:rFonts w:cs="TH SarabunPSK"/>
        </w:rPr>
        <w:t xml:space="preserve">” </w:t>
      </w:r>
      <w:r w:rsidRPr="00A01977">
        <w:rPr>
          <w:rFonts w:cs="TH SarabunPSK"/>
          <w:cs/>
        </w:rPr>
        <w:t>ซึ่งเป็นการแสดงถึงความเป็นมาและวิวัฒนาการความเจริญรุ่งเรืองของท้องถิ่นนั้นๆ ตั้งแต่อดีตจนถึงปัจจุบัน</w:t>
      </w:r>
      <w:r w:rsidRPr="00A01977">
        <w:rPr>
          <w:rFonts w:cs="TH SarabunPSK"/>
        </w:rPr>
        <w:t xml:space="preserve">   </w:t>
      </w:r>
    </w:p>
    <w:p w:rsidR="00773707" w:rsidRDefault="00773707" w:rsidP="00A914B6">
      <w:pPr>
        <w:tabs>
          <w:tab w:val="left" w:pos="1260"/>
        </w:tabs>
        <w:jc w:val="thaiDistribute"/>
        <w:rPr>
          <w:rFonts w:cs="TH SarabunPSK"/>
        </w:rPr>
      </w:pPr>
      <w:r w:rsidRPr="00A01977">
        <w:rPr>
          <w:rFonts w:cs="TH SarabunPSK"/>
        </w:rPr>
        <w:tab/>
      </w:r>
      <w:r w:rsidRPr="00A01977">
        <w:rPr>
          <w:rFonts w:cs="TH SarabunPSK"/>
          <w:cs/>
        </w:rPr>
        <w:t>เทศบาลเมืองพนัสนิคม เล็งเห็นความสำคัญของวัฒนธรรมประเพณีอันดีงาม ซึ่งชุมชนชาวจีนที่อาศัยอยู่ในอำเภอพนัสนิคม  ได้สืบสานเชิงอนุรักษ์แล้วยังเป็นการส่งเสริมด้านการท่องเที่ยวในระดับท้องถิ่น ทำให้ประชาชนในท้องถิ่นมีรายได้เพิ่ม เทศบาลเมืองพนัสนิคม จึงจัดให้มีงานประเพณีไหว้พระจันทร์ให้อยู่            คู่เมืองพนัสนิคมตลอดไป</w:t>
      </w:r>
    </w:p>
    <w:p w:rsidR="00346B19" w:rsidRDefault="00346B19" w:rsidP="00A914B6">
      <w:pPr>
        <w:tabs>
          <w:tab w:val="left" w:pos="1260"/>
        </w:tabs>
        <w:jc w:val="thaiDistribute"/>
        <w:rPr>
          <w:rFonts w:cs="TH SarabunPSK"/>
        </w:rPr>
      </w:pPr>
    </w:p>
    <w:p w:rsidR="00942297" w:rsidRPr="00A01977" w:rsidRDefault="006410E3" w:rsidP="00A914B6">
      <w:pPr>
        <w:tabs>
          <w:tab w:val="left" w:pos="1260"/>
        </w:tabs>
        <w:jc w:val="thaiDistribute"/>
        <w:rPr>
          <w:rFonts w:cs="TH SarabunPSK"/>
        </w:rPr>
      </w:pPr>
      <w:r>
        <w:rPr>
          <w:rFonts w:cs="TH SarabunPSK"/>
          <w:noProof/>
        </w:rPr>
        <w:pict>
          <v:roundrect id="_x0000_s1060" style="position:absolute;left:0;text-align:left;margin-left:-.65pt;margin-top:9.4pt;width:104.65pt;height:33.2pt;z-index:251641856" arcsize="10923f" fillcolor="#4bacc6" strokecolor="#f2f2f2" strokeweight="3pt">
            <v:shadow on="t" type="perspective" color="#205867" opacity=".5" offset="1pt" offset2="-1pt"/>
            <v:textbox>
              <w:txbxContent>
                <w:p w:rsidR="00773707" w:rsidRPr="00346B19" w:rsidRDefault="00773707" w:rsidP="00942297">
                  <w:pPr>
                    <w:jc w:val="center"/>
                    <w:rPr>
                      <w:rFonts w:cs="TH SarabunPSK"/>
                      <w:b/>
                      <w:bCs/>
                    </w:rPr>
                  </w:pPr>
                  <w:r w:rsidRPr="00346B19">
                    <w:rPr>
                      <w:rFonts w:cs="TH SarabunPSK"/>
                      <w:b/>
                      <w:bCs/>
                      <w:cs/>
                    </w:rPr>
                    <w:t>วัตถุประสงค์</w:t>
                  </w:r>
                </w:p>
              </w:txbxContent>
            </v:textbox>
          </v:roundrect>
        </w:pict>
      </w:r>
    </w:p>
    <w:p w:rsidR="00773707" w:rsidRPr="00A01977" w:rsidRDefault="00773707" w:rsidP="00A914B6">
      <w:pPr>
        <w:tabs>
          <w:tab w:val="left" w:pos="1120"/>
        </w:tabs>
        <w:rPr>
          <w:rFonts w:cs="TH SarabunPSK"/>
          <w:b/>
          <w:bCs/>
        </w:rPr>
      </w:pPr>
    </w:p>
    <w:p w:rsidR="00942297" w:rsidRPr="00A01977" w:rsidRDefault="00942297" w:rsidP="001E38DE">
      <w:pPr>
        <w:rPr>
          <w:rFonts w:cs="TH SarabunPSK"/>
          <w:b/>
          <w:bCs/>
        </w:rPr>
      </w:pPr>
    </w:p>
    <w:p w:rsidR="00773707" w:rsidRPr="00A01977" w:rsidRDefault="00773707" w:rsidP="00E6760C">
      <w:pPr>
        <w:tabs>
          <w:tab w:val="left" w:pos="1120"/>
        </w:tabs>
        <w:spacing w:before="120"/>
        <w:jc w:val="thaiDistribute"/>
        <w:rPr>
          <w:rFonts w:cs="TH SarabunPSK"/>
        </w:rPr>
      </w:pPr>
      <w:r w:rsidRPr="00A01977">
        <w:rPr>
          <w:rFonts w:cs="TH SarabunPSK"/>
        </w:rPr>
        <w:tab/>
        <w:t xml:space="preserve">- </w:t>
      </w:r>
      <w:r w:rsidRPr="00A01977">
        <w:rPr>
          <w:rFonts w:cs="TH SarabunPSK"/>
          <w:cs/>
        </w:rPr>
        <w:t>เพื่อสืบสานงานประเพณีไหว้พระจันทร์ ให้คงอยู่คู่กับเมืองพนัสนิคมต่อไป</w:t>
      </w:r>
    </w:p>
    <w:p w:rsidR="00773707" w:rsidRPr="00A01977" w:rsidRDefault="00773707" w:rsidP="00E6760C">
      <w:pPr>
        <w:tabs>
          <w:tab w:val="left" w:pos="1120"/>
        </w:tabs>
        <w:jc w:val="thaiDistribute"/>
        <w:rPr>
          <w:rFonts w:cs="TH SarabunPSK"/>
        </w:rPr>
      </w:pPr>
      <w:r w:rsidRPr="00A01977">
        <w:rPr>
          <w:rFonts w:cs="TH SarabunPSK"/>
        </w:rPr>
        <w:tab/>
        <w:t xml:space="preserve">- </w:t>
      </w:r>
      <w:r w:rsidRPr="00A01977">
        <w:rPr>
          <w:rFonts w:cs="TH SarabunPSK"/>
          <w:cs/>
        </w:rPr>
        <w:t>เพื่อเผยแพร่ วัฒนธรรมต่างๆเกี่ยวกับงานไหว้พระจันทร์ได้เป็นที่รู้จักกันมากขึ้น</w:t>
      </w:r>
    </w:p>
    <w:p w:rsidR="00773707" w:rsidRPr="00A01977" w:rsidRDefault="00773707" w:rsidP="00E6760C">
      <w:pPr>
        <w:tabs>
          <w:tab w:val="left" w:pos="1120"/>
        </w:tabs>
        <w:jc w:val="thaiDistribute"/>
        <w:rPr>
          <w:rFonts w:cs="TH SarabunPSK"/>
          <w:cs/>
        </w:rPr>
      </w:pPr>
      <w:r w:rsidRPr="00A01977">
        <w:rPr>
          <w:rFonts w:cs="TH SarabunPSK"/>
        </w:rPr>
        <w:tab/>
        <w:t xml:space="preserve">- </w:t>
      </w:r>
      <w:r w:rsidRPr="00A01977">
        <w:rPr>
          <w:rFonts w:cs="TH SarabunPSK"/>
          <w:cs/>
        </w:rPr>
        <w:t>เพื่อปลูกฝังให้เด็กเยาวชนและประชาชนในท้องถิ่นอำเภอพนัสนิคมเชื้อสายจีน ได้ซาบซึ้งและหวงแหนประเพณีวัฒนธรรมอันดีงามของตนและได้ร่วมกันสืบทอดกิจกรรม, พิธีกรรม</w:t>
      </w:r>
      <w:r w:rsidRPr="00A01977">
        <w:rPr>
          <w:rFonts w:cs="TH SarabunPSK"/>
        </w:rPr>
        <w:t xml:space="preserve"> </w:t>
      </w:r>
      <w:r w:rsidRPr="00A01977">
        <w:rPr>
          <w:rFonts w:cs="TH SarabunPSK"/>
          <w:cs/>
        </w:rPr>
        <w:t>ที่ถูกต้องต่อไป</w:t>
      </w:r>
    </w:p>
    <w:p w:rsidR="00773707" w:rsidRPr="00A01977" w:rsidRDefault="00773707" w:rsidP="00E6760C">
      <w:pPr>
        <w:tabs>
          <w:tab w:val="left" w:pos="1120"/>
        </w:tabs>
        <w:jc w:val="thaiDistribute"/>
        <w:rPr>
          <w:rFonts w:cs="TH SarabunPSK"/>
        </w:rPr>
      </w:pPr>
      <w:r w:rsidRPr="00A01977">
        <w:rPr>
          <w:rFonts w:cs="TH SarabunPSK"/>
        </w:rPr>
        <w:tab/>
        <w:t xml:space="preserve">- </w:t>
      </w:r>
      <w:r w:rsidRPr="00A01977">
        <w:rPr>
          <w:rFonts w:cs="TH SarabunPSK"/>
          <w:cs/>
        </w:rPr>
        <w:t>เพื่อให้เด็กเยาวชนและประชาชนในเขตเทศบาลทั้ง ๑๐ ชุมชนย่อย และใกล้เคียงได้มีโอกาสได้ร่วมกิจกรรมด้วยกัน อันก่อให้เกิดความรัก ความสามัคคีในหมู่คณะ</w:t>
      </w:r>
    </w:p>
    <w:p w:rsidR="00773707" w:rsidRPr="00A01977" w:rsidRDefault="00773707" w:rsidP="001E38DE">
      <w:pPr>
        <w:rPr>
          <w:rFonts w:cs="TH SarabunPSK"/>
        </w:rPr>
      </w:pPr>
    </w:p>
    <w:p w:rsidR="00773707" w:rsidRDefault="006410E3" w:rsidP="001E38DE">
      <w:pPr>
        <w:rPr>
          <w:rFonts w:cs="TH SarabunPSK"/>
          <w:b/>
          <w:bCs/>
          <w:sz w:val="36"/>
          <w:szCs w:val="36"/>
        </w:rPr>
      </w:pPr>
      <w:r w:rsidRPr="006410E3">
        <w:rPr>
          <w:rFonts w:cs="TH SarabunPSK"/>
          <w:noProof/>
        </w:rPr>
        <w:pict>
          <v:roundrect id="_x0000_s1061" style="position:absolute;margin-left:0;margin-top:7.4pt;width:80.75pt;height:33.2pt;z-index:251645952" arcsize="10923f" fillcolor="#4bacc6" strokecolor="#f2f2f2" strokeweight="3pt">
            <v:shadow on="t" type="perspective" color="#205867" opacity=".5" offset="1pt" offset2="-1pt"/>
            <v:textbox>
              <w:txbxContent>
                <w:p w:rsidR="00773707" w:rsidRPr="00346B19" w:rsidRDefault="00773707" w:rsidP="00346B19">
                  <w:pPr>
                    <w:jc w:val="center"/>
                    <w:rPr>
                      <w:rFonts w:cs="TH SarabunPSK"/>
                      <w:b/>
                      <w:bCs/>
                      <w:cs/>
                    </w:rPr>
                  </w:pPr>
                  <w:r w:rsidRPr="00346B19">
                    <w:rPr>
                      <w:rFonts w:cs="TH SarabunPSK"/>
                      <w:b/>
                      <w:bCs/>
                      <w:cs/>
                    </w:rPr>
                    <w:t>เป้าหมาย</w:t>
                  </w:r>
                </w:p>
              </w:txbxContent>
            </v:textbox>
          </v:roundrect>
        </w:pict>
      </w:r>
    </w:p>
    <w:p w:rsidR="00346B19" w:rsidRDefault="00346B19" w:rsidP="001E38DE">
      <w:pPr>
        <w:rPr>
          <w:rFonts w:cs="TH SarabunPSK"/>
          <w:b/>
          <w:bCs/>
          <w:sz w:val="36"/>
          <w:szCs w:val="36"/>
        </w:rPr>
      </w:pPr>
    </w:p>
    <w:p w:rsidR="00783274" w:rsidRPr="00A01977" w:rsidRDefault="00783274" w:rsidP="001E38DE">
      <w:pPr>
        <w:rPr>
          <w:rFonts w:cs="TH SarabunPSK"/>
          <w:b/>
          <w:bCs/>
          <w:sz w:val="36"/>
          <w:szCs w:val="36"/>
        </w:rPr>
      </w:pPr>
    </w:p>
    <w:p w:rsidR="00773707" w:rsidRPr="00A01977" w:rsidRDefault="00773707" w:rsidP="00D0232D">
      <w:pPr>
        <w:tabs>
          <w:tab w:val="left" w:pos="1134"/>
        </w:tabs>
        <w:jc w:val="thaiDistribute"/>
        <w:rPr>
          <w:rFonts w:cs="TH SarabunPSK"/>
        </w:rPr>
      </w:pPr>
      <w:r w:rsidRPr="00A01977">
        <w:rPr>
          <w:rFonts w:cs="TH SarabunPSK"/>
          <w:cs/>
        </w:rPr>
        <w:tab/>
        <w:t>- ข้าราชการ พ่อค้า คหบดี กลุ่มอาชีพ ชุมชนย่อย นักเรียน นักศึกษา ประชาชน กลุ่มพลังมวลชน มาร่วมกิจกรรมฯประมาณสามหมื่นคน</w:t>
      </w:r>
    </w:p>
    <w:p w:rsidR="00ED5E05" w:rsidRPr="00A01977" w:rsidRDefault="00773707" w:rsidP="00346B19">
      <w:pPr>
        <w:tabs>
          <w:tab w:val="left" w:pos="1134"/>
        </w:tabs>
        <w:jc w:val="thaiDistribute"/>
        <w:rPr>
          <w:rFonts w:cs="TH SarabunPSK"/>
          <w:cs/>
        </w:rPr>
      </w:pPr>
      <w:r w:rsidRPr="00A01977">
        <w:rPr>
          <w:rFonts w:cs="TH SarabunPSK"/>
        </w:rPr>
        <w:tab/>
      </w:r>
      <w:r w:rsidRPr="00A01977">
        <w:rPr>
          <w:rFonts w:cs="TH SarabunPSK"/>
          <w:cs/>
        </w:rPr>
        <w:t>- จัดให้มีกิจกรรมการประกวดจัดโต๊ะประกอบพิธีไหว้พระจันทร์</w:t>
      </w:r>
      <w:r w:rsidRPr="00A01977">
        <w:rPr>
          <w:rFonts w:cs="TH SarabunPSK"/>
        </w:rPr>
        <w:t xml:space="preserve"> </w:t>
      </w:r>
      <w:r w:rsidRPr="00A01977">
        <w:rPr>
          <w:rFonts w:cs="TH SarabunPSK"/>
          <w:cs/>
        </w:rPr>
        <w:t>ประเภทหน่วยงาน และประเภทบุคคล</w:t>
      </w:r>
    </w:p>
    <w:p w:rsidR="00773707" w:rsidRPr="00A01977" w:rsidRDefault="00773707" w:rsidP="00D0232D">
      <w:pPr>
        <w:tabs>
          <w:tab w:val="left" w:pos="1134"/>
        </w:tabs>
        <w:jc w:val="thaiDistribute"/>
        <w:rPr>
          <w:rFonts w:cs="TH SarabunPSK"/>
        </w:rPr>
      </w:pPr>
      <w:r w:rsidRPr="00A01977">
        <w:rPr>
          <w:rFonts w:cs="TH SarabunPSK"/>
        </w:rPr>
        <w:tab/>
      </w:r>
      <w:r w:rsidRPr="00A01977">
        <w:rPr>
          <w:rFonts w:cs="TH SarabunPSK"/>
          <w:cs/>
        </w:rPr>
        <w:t>- จัดกิจกรรมการประกวดธิดาพระจันทร์  ประเภทเยาวชน และประเภทประชาชน</w:t>
      </w:r>
    </w:p>
    <w:p w:rsidR="00773707" w:rsidRDefault="00773707" w:rsidP="00D0232D">
      <w:pPr>
        <w:tabs>
          <w:tab w:val="left" w:pos="1134"/>
        </w:tabs>
        <w:jc w:val="thaiDistribute"/>
        <w:rPr>
          <w:rFonts w:cs="TH SarabunPSK"/>
        </w:rPr>
      </w:pPr>
      <w:r w:rsidRPr="00A01977">
        <w:rPr>
          <w:rFonts w:cs="TH SarabunPSK"/>
          <w:cs/>
        </w:rPr>
        <w:tab/>
        <w:t>- จัดให้มีการจัดรูปขบวนแห่ของชุมชนชาวจีน</w:t>
      </w:r>
    </w:p>
    <w:p w:rsidR="00AE2DBC" w:rsidRDefault="00AE2DBC" w:rsidP="00D0232D">
      <w:pPr>
        <w:tabs>
          <w:tab w:val="left" w:pos="1134"/>
        </w:tabs>
        <w:jc w:val="thaiDistribute"/>
        <w:rPr>
          <w:rFonts w:cs="TH SarabunPSK"/>
        </w:rPr>
      </w:pPr>
    </w:p>
    <w:p w:rsidR="00773707" w:rsidRPr="00A01977" w:rsidRDefault="00773707" w:rsidP="00D0232D">
      <w:pPr>
        <w:tabs>
          <w:tab w:val="left" w:pos="1134"/>
        </w:tabs>
        <w:jc w:val="thaiDistribute"/>
        <w:rPr>
          <w:rFonts w:cs="TH SarabunPSK"/>
        </w:rPr>
      </w:pPr>
      <w:r w:rsidRPr="00A01977">
        <w:rPr>
          <w:rFonts w:cs="TH SarabunPSK"/>
          <w:cs/>
        </w:rPr>
        <w:lastRenderedPageBreak/>
        <w:tab/>
        <w:t>- จัดให้มีกิจกรรมการแสดงต่างๆ เช่น การแสดงดนตรีจีน การแสดงสิงโตมังกรทอง              การแข่งขันกินขนมไหว้พระจันทร์ และการแสดงต่างๆบนเวที เป็นต้น</w:t>
      </w:r>
    </w:p>
    <w:p w:rsidR="00773707" w:rsidRDefault="00773707" w:rsidP="00D0232D">
      <w:pPr>
        <w:tabs>
          <w:tab w:val="left" w:pos="1134"/>
        </w:tabs>
        <w:jc w:val="thaiDistribute"/>
        <w:rPr>
          <w:rFonts w:cs="TH SarabunPSK"/>
        </w:rPr>
      </w:pPr>
      <w:r w:rsidRPr="00A01977">
        <w:rPr>
          <w:rFonts w:cs="TH SarabunPSK"/>
          <w:cs/>
        </w:rPr>
        <w:tab/>
        <w:t>- จัดให้มีการแสดงวิถีชีวิตของชุมชนชาวจีน เช่น การจำหน่ายอาหารสินค้า  จัดบรรยากาศตามถนนที่จัดงานให้เข้ากับบรรยากาศในสมัยก่อน</w:t>
      </w:r>
    </w:p>
    <w:p w:rsidR="00942297" w:rsidRPr="00A01977" w:rsidRDefault="00942297" w:rsidP="00D0232D">
      <w:pPr>
        <w:tabs>
          <w:tab w:val="left" w:pos="1134"/>
        </w:tabs>
        <w:jc w:val="thaiDistribute"/>
        <w:rPr>
          <w:rFonts w:cs="TH SarabunPSK"/>
        </w:rPr>
      </w:pPr>
    </w:p>
    <w:p w:rsidR="00346B19" w:rsidRDefault="006410E3" w:rsidP="00942297">
      <w:pPr>
        <w:tabs>
          <w:tab w:val="center" w:pos="4480"/>
        </w:tabs>
        <w:spacing w:before="120"/>
        <w:rPr>
          <w:rFonts w:cs="TH SarabunPSK"/>
          <w:b/>
          <w:bCs/>
          <w:sz w:val="36"/>
          <w:szCs w:val="36"/>
        </w:rPr>
      </w:pPr>
      <w:r w:rsidRPr="006410E3">
        <w:rPr>
          <w:rFonts w:cs="TH SarabunPSK"/>
          <w:noProof/>
        </w:rPr>
        <w:pict>
          <v:roundrect id="_x0000_s1062" style="position:absolute;margin-left:1pt;margin-top:.25pt;width:168.65pt;height:33.2pt;z-index:251642880" arcsize="10923f" fillcolor="#4bacc6" strokecolor="#f2f2f2" strokeweight="3pt">
            <v:shadow on="t" type="perspective" color="#205867" opacity=".5" offset="1pt" offset2="-1pt"/>
            <v:textbox>
              <w:txbxContent>
                <w:p w:rsidR="00773707" w:rsidRPr="00346B19" w:rsidRDefault="00773707" w:rsidP="00942297">
                  <w:pPr>
                    <w:jc w:val="center"/>
                    <w:rPr>
                      <w:rFonts w:cs="TH SarabunPSK"/>
                      <w:b/>
                      <w:bCs/>
                      <w:cs/>
                    </w:rPr>
                  </w:pPr>
                  <w:r w:rsidRPr="00346B19">
                    <w:rPr>
                      <w:rFonts w:cs="TH SarabunPSK"/>
                      <w:b/>
                      <w:bCs/>
                      <w:cs/>
                    </w:rPr>
                    <w:t>วิธีดำเนินการ</w:t>
                  </w:r>
                  <w:r w:rsidRPr="00346B19">
                    <w:rPr>
                      <w:rFonts w:cs="TH SarabunPSK"/>
                      <w:b/>
                      <w:bCs/>
                    </w:rPr>
                    <w:t>/</w:t>
                  </w:r>
                  <w:r w:rsidRPr="00346B19">
                    <w:rPr>
                      <w:rFonts w:cs="TH SarabunPSK"/>
                      <w:b/>
                      <w:bCs/>
                      <w:cs/>
                    </w:rPr>
                    <w:t>กิจกรรมที่จัด</w:t>
                  </w:r>
                </w:p>
              </w:txbxContent>
            </v:textbox>
          </v:roundrect>
        </w:pict>
      </w:r>
    </w:p>
    <w:p w:rsidR="00773707" w:rsidRDefault="00942297" w:rsidP="00942297">
      <w:pPr>
        <w:tabs>
          <w:tab w:val="center" w:pos="4480"/>
        </w:tabs>
        <w:spacing w:before="120"/>
        <w:rPr>
          <w:rFonts w:cs="TH SarabunPSK"/>
          <w:b/>
          <w:bCs/>
          <w:sz w:val="36"/>
          <w:szCs w:val="36"/>
        </w:rPr>
      </w:pPr>
      <w:r>
        <w:rPr>
          <w:rFonts w:cs="TH SarabunPSK"/>
          <w:b/>
          <w:bCs/>
          <w:sz w:val="36"/>
          <w:szCs w:val="36"/>
        </w:rPr>
        <w:tab/>
      </w:r>
    </w:p>
    <w:p w:rsidR="00773707" w:rsidRPr="00A01977" w:rsidRDefault="00942297" w:rsidP="005C2200">
      <w:pPr>
        <w:tabs>
          <w:tab w:val="left" w:pos="1134"/>
        </w:tabs>
        <w:spacing w:before="360"/>
        <w:ind w:right="66"/>
        <w:jc w:val="thaiDistribute"/>
        <w:rPr>
          <w:rFonts w:cs="TH SarabunPSK"/>
          <w:cs/>
        </w:rPr>
      </w:pPr>
      <w:r>
        <w:rPr>
          <w:rFonts w:cs="TH SarabunPSK" w:hint="cs"/>
          <w:b/>
          <w:bCs/>
          <w:sz w:val="36"/>
          <w:szCs w:val="36"/>
          <w:cs/>
        </w:rPr>
        <w:tab/>
      </w:r>
      <w:r w:rsidR="00773707" w:rsidRPr="00A01977">
        <w:rPr>
          <w:rFonts w:cs="TH SarabunPSK"/>
          <w:cs/>
        </w:rPr>
        <w:t>- จัดทำโครงการงานประเพณีไหว้พระจันทร์ ครั้งที่ ๑๑ นำเสนอต่อคณะผู้บริหารได้พิจารณาอนุมัติ</w:t>
      </w:r>
      <w:r w:rsidR="00773707" w:rsidRPr="00A01977">
        <w:rPr>
          <w:rFonts w:cs="TH SarabunPSK"/>
        </w:rPr>
        <w:t xml:space="preserve"> </w:t>
      </w:r>
    </w:p>
    <w:p w:rsidR="00773707" w:rsidRPr="00A01977" w:rsidRDefault="00773707" w:rsidP="00D0232D">
      <w:pPr>
        <w:tabs>
          <w:tab w:val="left" w:pos="1134"/>
        </w:tabs>
        <w:jc w:val="thaiDistribute"/>
        <w:rPr>
          <w:rFonts w:cs="TH SarabunPSK"/>
          <w:cs/>
        </w:rPr>
      </w:pPr>
      <w:r w:rsidRPr="00A01977">
        <w:rPr>
          <w:rFonts w:cs="TH SarabunPSK"/>
          <w:cs/>
        </w:rPr>
        <w:tab/>
        <w:t>- จัดตั้งคณะกรรมการและคณะทำงานในด้านต่าง ๆ</w:t>
      </w:r>
      <w:r w:rsidRPr="00A01977">
        <w:rPr>
          <w:rFonts w:cs="TH SarabunPSK"/>
        </w:rPr>
        <w:tab/>
      </w:r>
      <w:r w:rsidRPr="00A01977">
        <w:rPr>
          <w:rFonts w:cs="TH SarabunPSK"/>
        </w:rPr>
        <w:tab/>
      </w:r>
      <w:r w:rsidRPr="00A01977">
        <w:rPr>
          <w:rFonts w:cs="TH SarabunPSK"/>
        </w:rPr>
        <w:tab/>
      </w:r>
    </w:p>
    <w:p w:rsidR="00773707" w:rsidRPr="00A01977" w:rsidRDefault="00773707" w:rsidP="00D0232D">
      <w:pPr>
        <w:tabs>
          <w:tab w:val="left" w:pos="1134"/>
        </w:tabs>
        <w:jc w:val="thaiDistribute"/>
        <w:rPr>
          <w:rFonts w:cs="TH SarabunPSK"/>
        </w:rPr>
      </w:pPr>
      <w:r w:rsidRPr="00A01977">
        <w:rPr>
          <w:rFonts w:cs="TH SarabunPSK"/>
          <w:cs/>
        </w:rPr>
        <w:tab/>
        <w:t>- ประชุมคณะกรรมการฝ่ายต่างๆและประสานงานกับหน่วยงานที่เกี่ยวข้อง</w:t>
      </w:r>
    </w:p>
    <w:p w:rsidR="00773707" w:rsidRPr="00A01977" w:rsidRDefault="00773707" w:rsidP="00D0232D">
      <w:pPr>
        <w:tabs>
          <w:tab w:val="left" w:pos="1134"/>
        </w:tabs>
        <w:jc w:val="thaiDistribute"/>
        <w:rPr>
          <w:rFonts w:cs="TH SarabunPSK"/>
        </w:rPr>
      </w:pPr>
      <w:r w:rsidRPr="00A01977">
        <w:rPr>
          <w:rFonts w:cs="TH SarabunPSK"/>
          <w:cs/>
        </w:rPr>
        <w:tab/>
        <w:t>- ดำเนินการตามแผนงานที่วางไว้</w:t>
      </w:r>
    </w:p>
    <w:p w:rsidR="00773707" w:rsidRPr="00A01977" w:rsidRDefault="00773707" w:rsidP="00D0232D">
      <w:pPr>
        <w:tabs>
          <w:tab w:val="left" w:pos="1134"/>
        </w:tabs>
        <w:jc w:val="thaiDistribute"/>
        <w:rPr>
          <w:rFonts w:cs="TH SarabunPSK"/>
        </w:rPr>
      </w:pPr>
      <w:r w:rsidRPr="00A01977">
        <w:rPr>
          <w:rFonts w:cs="TH SarabunPSK"/>
          <w:cs/>
        </w:rPr>
        <w:tab/>
        <w:t>- ประเมินผลแผนการปฏิบัติงาน</w:t>
      </w:r>
    </w:p>
    <w:p w:rsidR="00773707" w:rsidRPr="00A01977" w:rsidRDefault="00773707" w:rsidP="000836E6">
      <w:pPr>
        <w:tabs>
          <w:tab w:val="left" w:pos="1134"/>
        </w:tabs>
        <w:jc w:val="thaiDistribute"/>
        <w:rPr>
          <w:rFonts w:cs="TH SarabunPSK"/>
        </w:rPr>
      </w:pPr>
      <w:r w:rsidRPr="00A01977">
        <w:rPr>
          <w:rFonts w:cs="TH SarabunPSK"/>
          <w:cs/>
        </w:rPr>
        <w:tab/>
        <w:t>- จัดกิจกรรมการแสดงบนเวที</w:t>
      </w:r>
    </w:p>
    <w:p w:rsidR="00773707" w:rsidRPr="00A01977" w:rsidRDefault="00773707" w:rsidP="000836E6">
      <w:pPr>
        <w:tabs>
          <w:tab w:val="left" w:pos="1134"/>
        </w:tabs>
        <w:jc w:val="thaiDistribute"/>
        <w:rPr>
          <w:rFonts w:cs="TH SarabunPSK"/>
        </w:rPr>
      </w:pPr>
      <w:r w:rsidRPr="00A01977">
        <w:rPr>
          <w:rFonts w:cs="TH SarabunPSK"/>
          <w:cs/>
        </w:rPr>
        <w:tab/>
        <w:t>- จัดให้มีการแข่งขันกินขนมไหว้พระจันทร์</w:t>
      </w:r>
    </w:p>
    <w:p w:rsidR="00773707" w:rsidRPr="00A01977" w:rsidRDefault="00773707" w:rsidP="000836E6">
      <w:pPr>
        <w:tabs>
          <w:tab w:val="left" w:pos="1134"/>
        </w:tabs>
        <w:jc w:val="thaiDistribute"/>
        <w:rPr>
          <w:rFonts w:cs="TH SarabunPSK"/>
        </w:rPr>
      </w:pPr>
      <w:r w:rsidRPr="00A01977">
        <w:rPr>
          <w:rFonts w:cs="TH SarabunPSK"/>
          <w:cs/>
        </w:rPr>
        <w:tab/>
        <w:t>- จัดให้มีการประกวดโต๊ะประกอบพิธีไหว้พระจันทร์</w:t>
      </w:r>
    </w:p>
    <w:p w:rsidR="00773707" w:rsidRPr="00A01977" w:rsidRDefault="00773707" w:rsidP="000836E6">
      <w:pPr>
        <w:tabs>
          <w:tab w:val="left" w:pos="1134"/>
        </w:tabs>
        <w:jc w:val="thaiDistribute"/>
        <w:rPr>
          <w:rFonts w:cs="TH SarabunPSK"/>
        </w:rPr>
      </w:pPr>
      <w:r w:rsidRPr="00A01977">
        <w:rPr>
          <w:rFonts w:cs="TH SarabunPSK"/>
          <w:cs/>
        </w:rPr>
        <w:tab/>
        <w:t>- จัดให้มีการประกวดธิดาไหว้พระจันทร์</w:t>
      </w:r>
    </w:p>
    <w:p w:rsidR="00773707" w:rsidRDefault="00773707" w:rsidP="00455E42">
      <w:pPr>
        <w:tabs>
          <w:tab w:val="left" w:pos="1134"/>
        </w:tabs>
        <w:ind w:right="-109"/>
        <w:jc w:val="thaiDistribute"/>
        <w:rPr>
          <w:rFonts w:cs="TH SarabunPSK"/>
        </w:rPr>
      </w:pPr>
      <w:r w:rsidRPr="00A01977">
        <w:rPr>
          <w:rFonts w:cs="TH SarabunPSK"/>
          <w:cs/>
        </w:rPr>
        <w:tab/>
        <w:t>- จัดให้มีการเชิญชวนผู้ที่มาร่วมงานแต่งกายตามประเพณี เพื่อเป็นการส่งเสริมขนบธรรมเนียมประเพณีของท้องถิ่น ที่สืบทอดกันมานาน</w:t>
      </w:r>
    </w:p>
    <w:p w:rsidR="00346B19" w:rsidRPr="00A01977" w:rsidRDefault="00346B19" w:rsidP="00455E42">
      <w:pPr>
        <w:tabs>
          <w:tab w:val="left" w:pos="1134"/>
        </w:tabs>
        <w:ind w:right="-109"/>
        <w:jc w:val="thaiDistribute"/>
        <w:rPr>
          <w:rFonts w:cs="TH SarabunPSK"/>
        </w:rPr>
      </w:pPr>
    </w:p>
    <w:p w:rsidR="00773707" w:rsidRPr="00A01977" w:rsidRDefault="006410E3" w:rsidP="001E38DE">
      <w:pPr>
        <w:rPr>
          <w:rFonts w:cs="TH SarabunPSK"/>
          <w:b/>
          <w:bCs/>
          <w:sz w:val="36"/>
          <w:szCs w:val="36"/>
        </w:rPr>
      </w:pPr>
      <w:r w:rsidRPr="006410E3">
        <w:rPr>
          <w:rFonts w:cs="TH SarabunPSK"/>
          <w:noProof/>
        </w:rPr>
        <w:pict>
          <v:roundrect id="_x0000_s1063" style="position:absolute;margin-left:0;margin-top:9.45pt;width:136pt;height:33.2pt;z-index:251646976" arcsize="10923f" fillcolor="#4bacc6" strokecolor="#f2f2f2" strokeweight="3pt">
            <v:shadow on="t" type="perspective" color="#205867" opacity=".5" offset="1pt" offset2="-1pt"/>
            <v:textbox style="mso-next-textbox:#_x0000_s1063">
              <w:txbxContent>
                <w:p w:rsidR="00773707" w:rsidRPr="00346B19" w:rsidRDefault="00773707" w:rsidP="00942297">
                  <w:pPr>
                    <w:jc w:val="center"/>
                    <w:rPr>
                      <w:rFonts w:cs="TH SarabunPSK"/>
                      <w:b/>
                      <w:bCs/>
                    </w:rPr>
                  </w:pPr>
                  <w:r w:rsidRPr="00346B19">
                    <w:rPr>
                      <w:rFonts w:cs="TH SarabunPSK"/>
                      <w:b/>
                      <w:bCs/>
                      <w:cs/>
                    </w:rPr>
                    <w:t>สถานที่ดำเนินการ</w:t>
                  </w:r>
                </w:p>
              </w:txbxContent>
            </v:textbox>
          </v:roundrect>
        </w:pict>
      </w:r>
    </w:p>
    <w:p w:rsidR="00773707" w:rsidRDefault="00773707" w:rsidP="00942297">
      <w:pPr>
        <w:tabs>
          <w:tab w:val="left" w:pos="720"/>
          <w:tab w:val="left" w:pos="1440"/>
          <w:tab w:val="left" w:pos="3720"/>
        </w:tabs>
        <w:rPr>
          <w:rFonts w:cs="TH SarabunPSK"/>
          <w:b/>
          <w:bCs/>
          <w:sz w:val="36"/>
          <w:szCs w:val="36"/>
        </w:rPr>
      </w:pPr>
      <w:r w:rsidRPr="00A01977">
        <w:rPr>
          <w:rFonts w:cs="TH SarabunPSK"/>
          <w:b/>
          <w:bCs/>
          <w:sz w:val="36"/>
          <w:szCs w:val="36"/>
          <w:cs/>
        </w:rPr>
        <w:tab/>
      </w:r>
      <w:r w:rsidRPr="00A01977">
        <w:rPr>
          <w:rFonts w:cs="TH SarabunPSK"/>
          <w:b/>
          <w:bCs/>
          <w:sz w:val="36"/>
          <w:szCs w:val="36"/>
          <w:cs/>
        </w:rPr>
        <w:tab/>
      </w:r>
      <w:r w:rsidR="00942297">
        <w:rPr>
          <w:rFonts w:cs="TH SarabunPSK"/>
          <w:b/>
          <w:bCs/>
          <w:sz w:val="36"/>
          <w:szCs w:val="36"/>
        </w:rPr>
        <w:tab/>
      </w:r>
    </w:p>
    <w:p w:rsidR="00942297" w:rsidRPr="00A01977" w:rsidRDefault="00942297" w:rsidP="00942297">
      <w:pPr>
        <w:tabs>
          <w:tab w:val="left" w:pos="720"/>
          <w:tab w:val="left" w:pos="1440"/>
          <w:tab w:val="left" w:pos="3720"/>
        </w:tabs>
        <w:rPr>
          <w:rFonts w:cs="TH SarabunPSK"/>
          <w:b/>
          <w:bCs/>
          <w:sz w:val="36"/>
          <w:szCs w:val="36"/>
        </w:rPr>
      </w:pPr>
    </w:p>
    <w:p w:rsidR="00773707" w:rsidRDefault="00773707" w:rsidP="00BC4405">
      <w:pPr>
        <w:tabs>
          <w:tab w:val="left" w:pos="1134"/>
        </w:tabs>
        <w:jc w:val="thaiDistribute"/>
        <w:rPr>
          <w:rFonts w:cs="TH SarabunPSK"/>
        </w:rPr>
      </w:pPr>
      <w:r w:rsidRPr="00A01977">
        <w:rPr>
          <w:rFonts w:cs="TH SarabunPSK"/>
        </w:rPr>
        <w:tab/>
      </w:r>
      <w:r w:rsidRPr="00A01977">
        <w:rPr>
          <w:rFonts w:cs="TH SarabunPSK"/>
          <w:cs/>
        </w:rPr>
        <w:t>เทศบาลเมืองพนัสนิคมได้ดำเนินการจัดงานบริเวณตลอดแนวถนนศรีกุญชรและบริเวณลานจอดรถหน้าตลาดใหม่</w:t>
      </w:r>
    </w:p>
    <w:p w:rsidR="00346B19" w:rsidRPr="00A01977" w:rsidRDefault="006410E3" w:rsidP="00BC4405">
      <w:pPr>
        <w:tabs>
          <w:tab w:val="left" w:pos="1134"/>
        </w:tabs>
        <w:jc w:val="thaiDistribute"/>
        <w:rPr>
          <w:rFonts w:cs="TH SarabunPSK"/>
        </w:rPr>
      </w:pPr>
      <w:r>
        <w:rPr>
          <w:rFonts w:cs="TH SarabunPSK"/>
          <w:noProof/>
        </w:rPr>
        <w:pict>
          <v:roundrect id="_x0000_s1064" style="position:absolute;left:0;text-align:left;margin-left:0;margin-top:6.95pt;width:87pt;height:33.2pt;z-index:251643904" arcsize="10923f" fillcolor="#4bacc6" strokecolor="#f2f2f2" strokeweight="3pt">
            <v:shadow on="t" type="perspective" color="#205867" opacity=".5" offset="1pt" offset2="-1pt"/>
            <v:textbox>
              <w:txbxContent>
                <w:p w:rsidR="00773707" w:rsidRPr="00346B19" w:rsidRDefault="00773707" w:rsidP="00942297">
                  <w:pPr>
                    <w:jc w:val="center"/>
                    <w:rPr>
                      <w:rFonts w:cs="TH SarabunPSK"/>
                      <w:b/>
                      <w:bCs/>
                    </w:rPr>
                  </w:pPr>
                  <w:r w:rsidRPr="00346B19">
                    <w:rPr>
                      <w:rFonts w:cs="TH SarabunPSK"/>
                      <w:b/>
                      <w:bCs/>
                      <w:cs/>
                    </w:rPr>
                    <w:t xml:space="preserve">  งบประมาณ</w:t>
                  </w:r>
                </w:p>
              </w:txbxContent>
            </v:textbox>
          </v:roundrect>
        </w:pict>
      </w:r>
    </w:p>
    <w:p w:rsidR="00773707" w:rsidRPr="00A01977" w:rsidRDefault="00773707" w:rsidP="001E38DE">
      <w:pPr>
        <w:rPr>
          <w:rFonts w:cs="TH SarabunPSK"/>
          <w:b/>
          <w:bCs/>
          <w:sz w:val="36"/>
          <w:szCs w:val="36"/>
        </w:rPr>
      </w:pPr>
    </w:p>
    <w:p w:rsidR="00773707" w:rsidRDefault="00773707" w:rsidP="001E38DE">
      <w:pPr>
        <w:rPr>
          <w:rFonts w:cs="TH SarabunPSK"/>
          <w:b/>
          <w:bCs/>
          <w:sz w:val="36"/>
          <w:szCs w:val="36"/>
        </w:rPr>
      </w:pPr>
    </w:p>
    <w:p w:rsidR="00773707" w:rsidRDefault="001628CE" w:rsidP="001E38DE">
      <w:pPr>
        <w:tabs>
          <w:tab w:val="left" w:pos="1120"/>
          <w:tab w:val="left" w:pos="1843"/>
        </w:tabs>
        <w:jc w:val="thaiDistribute"/>
        <w:rPr>
          <w:rFonts w:cs="TH SarabunPSK"/>
        </w:rPr>
      </w:pPr>
      <w:r>
        <w:rPr>
          <w:rFonts w:cs="TH SarabunPSK" w:hint="cs"/>
          <w:cs/>
        </w:rPr>
        <w:tab/>
      </w:r>
      <w:r w:rsidR="00773707" w:rsidRPr="00A01977">
        <w:rPr>
          <w:rFonts w:cs="TH SarabunPSK"/>
          <w:cs/>
        </w:rPr>
        <w:t>เทศบาลเมืองพนัสนิคม ได้ตั้งงบประมาณในปี ๒๕๕๓ - ๒๕๕๔ ปีละ ๕๐๐,๐๐๐ บาท</w:t>
      </w:r>
      <w:r w:rsidR="00773707" w:rsidRPr="00A01977">
        <w:rPr>
          <w:rFonts w:cs="TH SarabunPSK"/>
        </w:rPr>
        <w:t xml:space="preserve"> </w:t>
      </w:r>
    </w:p>
    <w:p w:rsidR="00ED5E05" w:rsidRPr="00A01977" w:rsidRDefault="00ED5E05" w:rsidP="00B97FE1">
      <w:pPr>
        <w:tabs>
          <w:tab w:val="left" w:pos="1120"/>
          <w:tab w:val="left" w:pos="1843"/>
        </w:tabs>
        <w:jc w:val="right"/>
        <w:rPr>
          <w:rFonts w:cs="TH SarabunPSK"/>
          <w:cs/>
        </w:rPr>
      </w:pPr>
    </w:p>
    <w:p w:rsidR="00942297" w:rsidRDefault="006410E3" w:rsidP="001E38DE">
      <w:pPr>
        <w:rPr>
          <w:rFonts w:cs="TH SarabunPSK"/>
          <w:b/>
          <w:bCs/>
          <w:sz w:val="36"/>
          <w:szCs w:val="36"/>
        </w:rPr>
      </w:pPr>
      <w:r w:rsidRPr="006410E3">
        <w:rPr>
          <w:rFonts w:cs="TH SarabunPSK"/>
          <w:noProof/>
        </w:rPr>
        <w:pict>
          <v:roundrect id="_x0000_s1065" style="position:absolute;margin-left:0;margin-top:3.65pt;width:264pt;height:33.2pt;z-index:251644928" arcsize="10923f" fillcolor="#4bacc6" strokecolor="#f2f2f2" strokeweight="3pt">
            <v:shadow on="t" type="perspective" color="#205867" opacity=".5" offset="1pt" offset2="-1pt"/>
            <v:textbox>
              <w:txbxContent>
                <w:p w:rsidR="00773707" w:rsidRPr="00346B19" w:rsidRDefault="00773707" w:rsidP="00942297">
                  <w:pPr>
                    <w:jc w:val="center"/>
                    <w:rPr>
                      <w:rFonts w:cs="TH SarabunPSK"/>
                      <w:b/>
                      <w:bCs/>
                      <w:cs/>
                    </w:rPr>
                  </w:pPr>
                  <w:r w:rsidRPr="00346B19">
                    <w:rPr>
                      <w:rFonts w:cs="TH SarabunPSK"/>
                      <w:b/>
                      <w:bCs/>
                      <w:cs/>
                    </w:rPr>
                    <w:t>หน่วยงานที่รับผิดชอบ/หน่วยงานที่ให้การสนับสนุน</w:t>
                  </w:r>
                </w:p>
              </w:txbxContent>
            </v:textbox>
          </v:roundrect>
        </w:pict>
      </w:r>
    </w:p>
    <w:p w:rsidR="00773707" w:rsidRPr="00A01977" w:rsidRDefault="00773707" w:rsidP="001E38DE">
      <w:pPr>
        <w:rPr>
          <w:rFonts w:cs="TH SarabunPSK"/>
          <w:b/>
          <w:bCs/>
          <w:sz w:val="36"/>
          <w:szCs w:val="36"/>
        </w:rPr>
      </w:pPr>
    </w:p>
    <w:p w:rsidR="00773707" w:rsidRPr="00A01977" w:rsidRDefault="00773707" w:rsidP="001E38DE">
      <w:pPr>
        <w:rPr>
          <w:rFonts w:cs="TH SarabunPSK"/>
          <w:b/>
          <w:bCs/>
        </w:rPr>
      </w:pPr>
      <w:r w:rsidRPr="00A01977">
        <w:rPr>
          <w:rFonts w:cs="TH SarabunPSK"/>
          <w:b/>
          <w:bCs/>
          <w:cs/>
        </w:rPr>
        <w:tab/>
      </w:r>
    </w:p>
    <w:p w:rsidR="00773707" w:rsidRPr="00A01977" w:rsidRDefault="00773707" w:rsidP="00A01977">
      <w:pPr>
        <w:tabs>
          <w:tab w:val="left" w:pos="1120"/>
        </w:tabs>
        <w:jc w:val="thaiDistribute"/>
        <w:rPr>
          <w:rFonts w:cs="TH SarabunPSK"/>
        </w:rPr>
      </w:pPr>
      <w:r w:rsidRPr="00A01977">
        <w:rPr>
          <w:rFonts w:cs="TH SarabunPSK"/>
          <w:b/>
          <w:bCs/>
          <w:cs/>
        </w:rPr>
        <w:tab/>
      </w:r>
      <w:r w:rsidRPr="00A01977">
        <w:rPr>
          <w:rFonts w:cs="TH SarabunPSK"/>
          <w:cs/>
        </w:rPr>
        <w:t xml:space="preserve">กองการศึกษา เทศบาลเมืองพนัสนิคม, หน่วยงานภาครัฐและเอกชน ในเขตอำเภอพนัสนิคมมูลนิธิและศาลจ้าวต่างๆ, ชุมชนย่อย, ชมรมต่างๆ </w:t>
      </w:r>
    </w:p>
    <w:p w:rsidR="001029EB" w:rsidRDefault="006410E3" w:rsidP="001E38DE">
      <w:pPr>
        <w:rPr>
          <w:rFonts w:cs="TH SarabunPSK"/>
        </w:rPr>
      </w:pPr>
      <w:r>
        <w:rPr>
          <w:rFonts w:cs="TH SarabunPSK"/>
          <w:noProof/>
        </w:rPr>
        <w:lastRenderedPageBreak/>
        <w:pict>
          <v:roundrect id="_x0000_s1066" style="position:absolute;margin-left:0;margin-top:0;width:128pt;height:33.2pt;z-index:251648000" arcsize="10923f" fillcolor="#4bacc6" strokecolor="#f2f2f2" strokeweight="3pt">
            <v:shadow on="t" type="perspective" color="#205867" opacity=".5" offset="1pt" offset2="-1pt"/>
            <v:textbox>
              <w:txbxContent>
                <w:p w:rsidR="00773707" w:rsidRPr="00346B19" w:rsidRDefault="00773707" w:rsidP="001029EB">
                  <w:pPr>
                    <w:jc w:val="center"/>
                    <w:rPr>
                      <w:rFonts w:cs="TH SarabunPSK"/>
                      <w:b/>
                      <w:bCs/>
                    </w:rPr>
                  </w:pPr>
                  <w:r w:rsidRPr="00346B19">
                    <w:rPr>
                      <w:rFonts w:cs="TH SarabunPSK"/>
                      <w:b/>
                      <w:bCs/>
                      <w:cs/>
                    </w:rPr>
                    <w:t xml:space="preserve">  ผลที่คาดว่าจะได้รับ</w:t>
                  </w:r>
                </w:p>
              </w:txbxContent>
            </v:textbox>
          </v:roundrect>
        </w:pict>
      </w:r>
    </w:p>
    <w:p w:rsidR="00773707" w:rsidRPr="00A01977" w:rsidRDefault="00773707" w:rsidP="001E38DE">
      <w:pPr>
        <w:rPr>
          <w:rFonts w:cs="TH SarabunPSK"/>
        </w:rPr>
      </w:pPr>
    </w:p>
    <w:p w:rsidR="001029EB" w:rsidRPr="00A01977" w:rsidRDefault="001029EB" w:rsidP="001E38DE">
      <w:pPr>
        <w:tabs>
          <w:tab w:val="left" w:pos="1418"/>
          <w:tab w:val="left" w:pos="1843"/>
        </w:tabs>
        <w:ind w:right="-709"/>
        <w:jc w:val="thaiDistribute"/>
        <w:rPr>
          <w:rFonts w:cs="TH SarabunPSK"/>
        </w:rPr>
      </w:pPr>
    </w:p>
    <w:p w:rsidR="00773707" w:rsidRPr="00A01977" w:rsidRDefault="00773707" w:rsidP="003D3D02">
      <w:pPr>
        <w:tabs>
          <w:tab w:val="left" w:pos="1134"/>
        </w:tabs>
        <w:spacing w:before="120"/>
        <w:jc w:val="thaiDistribute"/>
        <w:rPr>
          <w:rFonts w:cs="TH SarabunPSK"/>
        </w:rPr>
      </w:pPr>
      <w:r w:rsidRPr="00A01977">
        <w:rPr>
          <w:rFonts w:cs="TH SarabunPSK"/>
          <w:cs/>
        </w:rPr>
        <w:tab/>
        <w:t>- ประเพณีไหว้พระจันทร์ได้รับการฟื้นฟูและอนุรักษ์ไว้เป็นประเพณีของท้องถิ่นคู่กับ           ชาวพนัสนิคมสืบไป</w:t>
      </w:r>
    </w:p>
    <w:p w:rsidR="00773707" w:rsidRPr="00A01977" w:rsidRDefault="00773707" w:rsidP="003D3D02">
      <w:pPr>
        <w:tabs>
          <w:tab w:val="left" w:pos="1134"/>
        </w:tabs>
        <w:jc w:val="thaiDistribute"/>
        <w:rPr>
          <w:rFonts w:cs="TH SarabunPSK"/>
        </w:rPr>
      </w:pPr>
      <w:r w:rsidRPr="00A01977">
        <w:rPr>
          <w:rFonts w:cs="TH SarabunPSK"/>
        </w:rPr>
        <w:tab/>
      </w:r>
      <w:r w:rsidRPr="00A01977">
        <w:rPr>
          <w:rFonts w:cs="TH SarabunPSK"/>
          <w:cs/>
        </w:rPr>
        <w:t>-</w:t>
      </w:r>
      <w:r w:rsidRPr="00A01977">
        <w:rPr>
          <w:rFonts w:cs="TH SarabunPSK"/>
        </w:rPr>
        <w:t xml:space="preserve"> </w:t>
      </w:r>
      <w:r w:rsidRPr="00A01977">
        <w:rPr>
          <w:rFonts w:cs="TH SarabunPSK"/>
          <w:cs/>
        </w:rPr>
        <w:t>ประชาชนในท้องถิ่นตระหนักถึงคุณค่าและความสำคัญของวัฒนธรรมประเพณี</w:t>
      </w:r>
    </w:p>
    <w:p w:rsidR="00773707" w:rsidRDefault="00773707" w:rsidP="003D3D02">
      <w:pPr>
        <w:tabs>
          <w:tab w:val="left" w:pos="1134"/>
        </w:tabs>
        <w:jc w:val="thaiDistribute"/>
        <w:rPr>
          <w:rFonts w:cs="TH SarabunPSK"/>
        </w:rPr>
      </w:pPr>
      <w:r w:rsidRPr="00A01977">
        <w:rPr>
          <w:rFonts w:cs="TH SarabunPSK"/>
        </w:rPr>
        <w:tab/>
      </w:r>
      <w:r w:rsidRPr="00A01977">
        <w:rPr>
          <w:rFonts w:cs="TH SarabunPSK"/>
          <w:cs/>
        </w:rPr>
        <w:t>-</w:t>
      </w:r>
      <w:r w:rsidRPr="00A01977">
        <w:rPr>
          <w:rFonts w:cs="TH SarabunPSK"/>
        </w:rPr>
        <w:t xml:space="preserve"> </w:t>
      </w:r>
      <w:r w:rsidRPr="00A01977">
        <w:rPr>
          <w:rFonts w:cs="TH SarabunPSK"/>
          <w:cs/>
        </w:rPr>
        <w:t>ประชาชนได้มีส่วนร่วมในการจัดกิจกรรมต่างๆ ที่จัดขึ้น</w:t>
      </w:r>
    </w:p>
    <w:p w:rsidR="00FE614D" w:rsidRDefault="00FE614D" w:rsidP="00FE614D">
      <w:pPr>
        <w:tabs>
          <w:tab w:val="left" w:pos="1134"/>
        </w:tabs>
        <w:rPr>
          <w:rFonts w:cs="TH SarabunPSK"/>
        </w:rPr>
      </w:pPr>
    </w:p>
    <w:p w:rsidR="001628CE" w:rsidRDefault="006410E3" w:rsidP="00FE614D">
      <w:pPr>
        <w:tabs>
          <w:tab w:val="left" w:pos="1134"/>
        </w:tabs>
        <w:rPr>
          <w:rFonts w:cs="TH SarabunPSK"/>
        </w:rPr>
      </w:pPr>
      <w:r>
        <w:rPr>
          <w:rFonts w:cs="TH SarabunPSK"/>
          <w:noProof/>
        </w:rPr>
        <w:pict>
          <v:shape id="_x0000_s1137" type="#_x0000_t202" style="position:absolute;margin-left:109.15pt;margin-top:1.6pt;width:234.85pt;height:39.05pt;z-index:251717632;mso-width-relative:margin;mso-height-relative:margin" fillcolor="#92cddc [1944]" strokecolor="#4bacc6 [3208]" strokeweight="1pt">
            <v:fill color2="#4bacc6 [3208]" focus="50%" type="gradient"/>
            <v:shadow on="t" type="perspective" color="#205867 [1608]" offset="1pt" offset2="-3pt"/>
            <v:textbox>
              <w:txbxContent>
                <w:p w:rsidR="00346B19" w:rsidRDefault="00346B19" w:rsidP="00346B19">
                  <w:pPr>
                    <w:jc w:val="center"/>
                    <w:rPr>
                      <w:rFonts w:cstheme="minorBidi"/>
                      <w:szCs w:val="28"/>
                    </w:rPr>
                  </w:pPr>
                  <w:r>
                    <w:rPr>
                      <w:rFonts w:cs="TH SarabunPSK" w:hint="cs"/>
                      <w:cs/>
                    </w:rPr>
                    <w:t>ขบวนเอ็งกอ สิงโต-มังกร เข้าร่วมขบวนแห่</w:t>
                  </w:r>
                </w:p>
              </w:txbxContent>
            </v:textbox>
          </v:shape>
        </w:pict>
      </w:r>
    </w:p>
    <w:p w:rsidR="001628CE" w:rsidRDefault="001628CE" w:rsidP="00FE614D">
      <w:pPr>
        <w:tabs>
          <w:tab w:val="left" w:pos="1134"/>
        </w:tabs>
        <w:rPr>
          <w:rFonts w:cs="TH SarabunPSK"/>
        </w:rPr>
      </w:pPr>
    </w:p>
    <w:p w:rsidR="00FE614D" w:rsidRDefault="00FE614D" w:rsidP="00FE614D">
      <w:pPr>
        <w:tabs>
          <w:tab w:val="left" w:pos="1134"/>
        </w:tabs>
        <w:rPr>
          <w:rFonts w:cs="TH SarabunPSK"/>
        </w:rPr>
      </w:pPr>
    </w:p>
    <w:p w:rsidR="00FE614D" w:rsidRDefault="00346B19" w:rsidP="00FE614D">
      <w:pPr>
        <w:tabs>
          <w:tab w:val="left" w:pos="1134"/>
        </w:tabs>
        <w:rPr>
          <w:rFonts w:cs="TH SarabunPSK"/>
        </w:rPr>
      </w:pPr>
      <w:r>
        <w:rPr>
          <w:noProof/>
        </w:rPr>
        <w:drawing>
          <wp:anchor distT="0" distB="0" distL="114300" distR="114300" simplePos="0" relativeHeight="251651072" behindDoc="0" locked="0" layoutInCell="1" allowOverlap="1">
            <wp:simplePos x="0" y="0"/>
            <wp:positionH relativeFrom="column">
              <wp:posOffset>914400</wp:posOffset>
            </wp:positionH>
            <wp:positionV relativeFrom="paragraph">
              <wp:posOffset>160317</wp:posOffset>
            </wp:positionV>
            <wp:extent cx="3863975" cy="2695575"/>
            <wp:effectExtent l="95250" t="95250" r="98425" b="104775"/>
            <wp:wrapNone/>
            <wp:docPr id="45" name="Picture 45" descr="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301"/>
                    <pic:cNvPicPr>
                      <a:picLocks noChangeAspect="1" noChangeArrowheads="1"/>
                    </pic:cNvPicPr>
                  </pic:nvPicPr>
                  <pic:blipFill>
                    <a:blip r:embed="rId43" cstate="print"/>
                    <a:srcRect/>
                    <a:stretch>
                      <a:fillRect/>
                    </a:stretch>
                  </pic:blipFill>
                  <pic:spPr bwMode="auto">
                    <a:xfrm>
                      <a:off x="0" y="0"/>
                      <a:ext cx="3863975" cy="269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FE614D" w:rsidRDefault="00FE614D" w:rsidP="00FE614D">
      <w:pPr>
        <w:tabs>
          <w:tab w:val="left" w:pos="1134"/>
        </w:tabs>
        <w:rPr>
          <w:rFonts w:cs="TH SarabunPSK"/>
        </w:rPr>
      </w:pPr>
    </w:p>
    <w:p w:rsidR="00FE614D" w:rsidRDefault="00FE614D" w:rsidP="00FE614D">
      <w:pPr>
        <w:tabs>
          <w:tab w:val="left" w:pos="1134"/>
        </w:tabs>
        <w:rPr>
          <w:rFonts w:cs="TH SarabunPSK"/>
        </w:rPr>
      </w:pPr>
    </w:p>
    <w:p w:rsidR="00FE614D" w:rsidRDefault="00FE614D" w:rsidP="00FE614D">
      <w:pPr>
        <w:tabs>
          <w:tab w:val="left" w:pos="1134"/>
        </w:tabs>
        <w:rPr>
          <w:rFonts w:cs="TH SarabunPSK"/>
        </w:rPr>
      </w:pPr>
    </w:p>
    <w:p w:rsidR="00FE614D" w:rsidRDefault="00FE614D" w:rsidP="00FE614D">
      <w:pPr>
        <w:tabs>
          <w:tab w:val="left" w:pos="1134"/>
        </w:tabs>
        <w:rPr>
          <w:rFonts w:cs="TH SarabunPSK"/>
        </w:rPr>
      </w:pPr>
    </w:p>
    <w:p w:rsidR="00FE614D" w:rsidRDefault="00FE614D"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r>
        <w:rPr>
          <w:rFonts w:cs="TH SarabunPSK" w:hint="cs"/>
          <w:noProof/>
        </w:rPr>
        <w:drawing>
          <wp:anchor distT="0" distB="0" distL="114300" distR="114300" simplePos="0" relativeHeight="251652096" behindDoc="0" locked="0" layoutInCell="1" allowOverlap="1">
            <wp:simplePos x="0" y="0"/>
            <wp:positionH relativeFrom="column">
              <wp:posOffset>914400</wp:posOffset>
            </wp:positionH>
            <wp:positionV relativeFrom="paragraph">
              <wp:posOffset>213995</wp:posOffset>
            </wp:positionV>
            <wp:extent cx="3863975" cy="2897505"/>
            <wp:effectExtent l="95250" t="76200" r="98425" b="74295"/>
            <wp:wrapNone/>
            <wp:docPr id="46" name="Picture 46" descr="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 375"/>
                    <pic:cNvPicPr>
                      <a:picLocks noChangeAspect="1" noChangeArrowheads="1"/>
                    </pic:cNvPicPr>
                  </pic:nvPicPr>
                  <pic:blipFill>
                    <a:blip r:embed="rId44" cstate="print"/>
                    <a:srcRect/>
                    <a:stretch>
                      <a:fillRect/>
                    </a:stretch>
                  </pic:blipFill>
                  <pic:spPr bwMode="auto">
                    <a:xfrm>
                      <a:off x="0" y="0"/>
                      <a:ext cx="3863975" cy="2897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6410E3" w:rsidP="00FE614D">
      <w:pPr>
        <w:tabs>
          <w:tab w:val="left" w:pos="1134"/>
        </w:tabs>
        <w:rPr>
          <w:rFonts w:cs="TH SarabunPSK"/>
        </w:rPr>
      </w:pPr>
      <w:r>
        <w:rPr>
          <w:rFonts w:cs="TH SarabunPSK"/>
          <w:noProof/>
        </w:rPr>
        <w:lastRenderedPageBreak/>
        <w:pict>
          <v:shape id="_x0000_s1150" type="#_x0000_t202" style="position:absolute;margin-left:112pt;margin-top:0;width:234.85pt;height:39.05pt;z-index:251729920;mso-width-relative:margin;mso-height-relative:margin" fillcolor="#92cddc [1944]" strokecolor="#4bacc6 [3208]" strokeweight="1pt">
            <v:fill color2="#4bacc6 [3208]" focus="50%" type="gradient"/>
            <v:shadow on="t" type="perspective" color="#205867 [1608]" offset="1pt" offset2="-3pt"/>
            <v:textbox>
              <w:txbxContent>
                <w:p w:rsidR="001628CE" w:rsidRDefault="001628CE" w:rsidP="001628CE">
                  <w:pPr>
                    <w:jc w:val="center"/>
                    <w:rPr>
                      <w:rFonts w:cstheme="minorBidi"/>
                      <w:szCs w:val="28"/>
                    </w:rPr>
                  </w:pPr>
                  <w:r>
                    <w:rPr>
                      <w:rFonts w:cs="TH SarabunPSK" w:hint="cs"/>
                      <w:cs/>
                    </w:rPr>
                    <w:t>ขบวนเอ็งกอ สิงโต-มังกร เข้าร่วมขบวนแห่</w:t>
                  </w:r>
                </w:p>
              </w:txbxContent>
            </v:textbox>
          </v:shape>
        </w:pict>
      </w:r>
    </w:p>
    <w:p w:rsidR="00FE614D" w:rsidRDefault="00FE614D" w:rsidP="00FE614D">
      <w:pPr>
        <w:tabs>
          <w:tab w:val="left" w:pos="1134"/>
        </w:tabs>
        <w:rPr>
          <w:rFonts w:cs="TH SarabunPSK"/>
        </w:rPr>
      </w:pPr>
    </w:p>
    <w:p w:rsidR="00FE614D" w:rsidRDefault="00FE614D" w:rsidP="00FE614D">
      <w:pPr>
        <w:tabs>
          <w:tab w:val="left" w:pos="1134"/>
        </w:tabs>
        <w:rPr>
          <w:rFonts w:cs="TH SarabunPSK"/>
        </w:rPr>
      </w:pPr>
    </w:p>
    <w:p w:rsidR="001628CE" w:rsidRDefault="001628CE" w:rsidP="00FE614D">
      <w:pPr>
        <w:tabs>
          <w:tab w:val="left" w:pos="1134"/>
        </w:tabs>
        <w:rPr>
          <w:rFonts w:cs="TH SarabunPSK"/>
        </w:rPr>
      </w:pPr>
      <w:r>
        <w:rPr>
          <w:rFonts w:cs="TH SarabunPSK"/>
          <w:noProof/>
        </w:rPr>
        <w:drawing>
          <wp:anchor distT="0" distB="0" distL="114300" distR="114300" simplePos="0" relativeHeight="251653120" behindDoc="0" locked="0" layoutInCell="1" allowOverlap="1">
            <wp:simplePos x="0" y="0"/>
            <wp:positionH relativeFrom="column">
              <wp:posOffset>714375</wp:posOffset>
            </wp:positionH>
            <wp:positionV relativeFrom="paragraph">
              <wp:posOffset>139700</wp:posOffset>
            </wp:positionV>
            <wp:extent cx="4365625" cy="2486025"/>
            <wp:effectExtent l="95250" t="76200" r="92075" b="85725"/>
            <wp:wrapNone/>
            <wp:docPr id="47" name="Picture 47" descr="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icture 395"/>
                    <pic:cNvPicPr>
                      <a:picLocks noChangeAspect="1" noChangeArrowheads="1"/>
                    </pic:cNvPicPr>
                  </pic:nvPicPr>
                  <pic:blipFill>
                    <a:blip r:embed="rId45" cstate="print"/>
                    <a:srcRect/>
                    <a:stretch>
                      <a:fillRect/>
                    </a:stretch>
                  </pic:blipFill>
                  <pic:spPr bwMode="auto">
                    <a:xfrm>
                      <a:off x="0" y="0"/>
                      <a:ext cx="4365625" cy="2486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1628CE" w:rsidRDefault="001628CE" w:rsidP="00FE614D">
      <w:pPr>
        <w:tabs>
          <w:tab w:val="left" w:pos="1134"/>
        </w:tabs>
        <w:rPr>
          <w:rFonts w:cs="TH SarabunPSK"/>
        </w:rPr>
      </w:pPr>
    </w:p>
    <w:p w:rsidR="00FE614D" w:rsidRDefault="00FE614D" w:rsidP="00FE614D">
      <w:pPr>
        <w:tabs>
          <w:tab w:val="left" w:pos="1134"/>
        </w:tabs>
        <w:rPr>
          <w:rFonts w:cs="TH SarabunPSK"/>
        </w:rPr>
      </w:pPr>
    </w:p>
    <w:p w:rsidR="00FE614D" w:rsidRDefault="006410E3" w:rsidP="00FE614D">
      <w:pPr>
        <w:tabs>
          <w:tab w:val="left" w:pos="1134"/>
        </w:tabs>
        <w:rPr>
          <w:rFonts w:cs="TH SarabunPSK"/>
        </w:rPr>
      </w:pPr>
      <w:r>
        <w:rPr>
          <w:rFonts w:cs="TH SarabunPSK"/>
          <w:noProof/>
        </w:rPr>
        <w:pict>
          <v:shape id="_x0000_s1151" type="#_x0000_t202" style="position:absolute;margin-left:168pt;margin-top:11.55pt;width:130.85pt;height:21.75pt;z-index:251730944;mso-width-relative:margin;mso-height-relative:margin" fillcolor="#92cddc [1944]" strokecolor="#4bacc6 [3208]" strokeweight="1pt">
            <v:fill color2="#4bacc6 [3208]" focus="50%" type="gradient"/>
            <v:shadow on="t" type="perspective" color="#205867 [1608]" offset="1pt" offset2="-3pt"/>
            <v:textbox>
              <w:txbxContent>
                <w:p w:rsidR="001628CE" w:rsidRDefault="001628CE" w:rsidP="001628CE">
                  <w:pPr>
                    <w:jc w:val="center"/>
                    <w:rPr>
                      <w:rFonts w:cstheme="minorBidi"/>
                      <w:szCs w:val="28"/>
                      <w:cs/>
                    </w:rPr>
                  </w:pPr>
                  <w:r>
                    <w:rPr>
                      <w:rFonts w:cs="TH SarabunPSK" w:hint="cs"/>
                      <w:cs/>
                    </w:rPr>
                    <w:t>การจัดโต๊ะไหว้พระจันทร์</w:t>
                  </w:r>
                </w:p>
              </w:txbxContent>
            </v:textbox>
          </v:shape>
        </w:pict>
      </w:r>
    </w:p>
    <w:p w:rsidR="001029EB" w:rsidRDefault="001029EB" w:rsidP="001029EB">
      <w:pPr>
        <w:tabs>
          <w:tab w:val="left" w:pos="1134"/>
        </w:tabs>
        <w:rPr>
          <w:rFonts w:cs="TH SarabunPSK"/>
        </w:rPr>
      </w:pPr>
    </w:p>
    <w:p w:rsidR="00FE614D" w:rsidRDefault="001029EB" w:rsidP="001029EB">
      <w:pPr>
        <w:tabs>
          <w:tab w:val="left" w:pos="1134"/>
        </w:tabs>
        <w:rPr>
          <w:rFonts w:cs="TH SarabunPSK"/>
        </w:rPr>
      </w:pPr>
      <w:r>
        <w:rPr>
          <w:rFonts w:cs="TH SarabunPSK" w:hint="cs"/>
          <w:cs/>
        </w:rPr>
        <w:tab/>
      </w:r>
    </w:p>
    <w:p w:rsidR="001628CE" w:rsidRDefault="0097149F" w:rsidP="001029EB">
      <w:pPr>
        <w:tabs>
          <w:tab w:val="left" w:pos="1134"/>
        </w:tabs>
        <w:rPr>
          <w:rFonts w:cs="TH SarabunPSK"/>
        </w:rPr>
      </w:pPr>
      <w:r>
        <w:rPr>
          <w:rFonts w:cs="TH SarabunPSK" w:hint="cs"/>
          <w:noProof/>
        </w:rPr>
        <w:drawing>
          <wp:anchor distT="0" distB="0" distL="114300" distR="114300" simplePos="0" relativeHeight="251650048" behindDoc="1" locked="0" layoutInCell="1" allowOverlap="1">
            <wp:simplePos x="0" y="0"/>
            <wp:positionH relativeFrom="column">
              <wp:posOffset>1019175</wp:posOffset>
            </wp:positionH>
            <wp:positionV relativeFrom="paragraph">
              <wp:posOffset>10160</wp:posOffset>
            </wp:positionV>
            <wp:extent cx="3749675" cy="2167890"/>
            <wp:effectExtent l="114300" t="76200" r="79375" b="80010"/>
            <wp:wrapTight wrapText="bothSides">
              <wp:wrapPolygon edited="0">
                <wp:start x="-658" y="-759"/>
                <wp:lineTo x="-658" y="22397"/>
                <wp:lineTo x="22057" y="22397"/>
                <wp:lineTo x="22057" y="-759"/>
                <wp:lineTo x="-658" y="-759"/>
              </wp:wrapPolygon>
            </wp:wrapTight>
            <wp:docPr id="43" name="Picture 43" descr="SAM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M_0109"/>
                    <pic:cNvPicPr>
                      <a:picLocks noChangeAspect="1" noChangeArrowheads="1"/>
                    </pic:cNvPicPr>
                  </pic:nvPicPr>
                  <pic:blipFill>
                    <a:blip r:embed="rId46" cstate="print"/>
                    <a:srcRect/>
                    <a:stretch>
                      <a:fillRect/>
                    </a:stretch>
                  </pic:blipFill>
                  <pic:spPr bwMode="auto">
                    <a:xfrm>
                      <a:off x="0" y="0"/>
                      <a:ext cx="3749675" cy="2167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628CE" w:rsidRDefault="001628CE" w:rsidP="001029EB">
      <w:pPr>
        <w:tabs>
          <w:tab w:val="left" w:pos="1134"/>
        </w:tabs>
        <w:rPr>
          <w:rFonts w:cs="TH SarabunPSK"/>
        </w:rPr>
      </w:pPr>
    </w:p>
    <w:p w:rsidR="001628CE" w:rsidRDefault="001628CE" w:rsidP="001029EB">
      <w:pPr>
        <w:tabs>
          <w:tab w:val="left" w:pos="1134"/>
        </w:tabs>
        <w:rPr>
          <w:rFonts w:cs="TH SarabunPSK"/>
        </w:rPr>
      </w:pPr>
    </w:p>
    <w:p w:rsidR="001628CE" w:rsidRPr="00FE614D" w:rsidRDefault="001628CE" w:rsidP="001029EB">
      <w:pPr>
        <w:tabs>
          <w:tab w:val="left" w:pos="1134"/>
        </w:tabs>
        <w:rPr>
          <w:rFonts w:cs="TH SarabunPSK"/>
          <w:cs/>
        </w:rPr>
      </w:pPr>
      <w:r>
        <w:rPr>
          <w:rFonts w:cs="TH SarabunPSK" w:hint="cs"/>
          <w:noProof/>
        </w:rPr>
        <w:drawing>
          <wp:anchor distT="0" distB="0" distL="114300" distR="114300" simplePos="0" relativeHeight="251649024" behindDoc="1" locked="0" layoutInCell="1" allowOverlap="1">
            <wp:simplePos x="0" y="0"/>
            <wp:positionH relativeFrom="column">
              <wp:posOffset>1019175</wp:posOffset>
            </wp:positionH>
            <wp:positionV relativeFrom="paragraph">
              <wp:posOffset>1807210</wp:posOffset>
            </wp:positionV>
            <wp:extent cx="3749675" cy="2209800"/>
            <wp:effectExtent l="114300" t="76200" r="79375" b="76200"/>
            <wp:wrapTight wrapText="bothSides">
              <wp:wrapPolygon edited="0">
                <wp:start x="-658" y="-745"/>
                <wp:lineTo x="-658" y="22345"/>
                <wp:lineTo x="22057" y="22345"/>
                <wp:lineTo x="22057" y="-745"/>
                <wp:lineTo x="-658" y="-745"/>
              </wp:wrapPolygon>
            </wp:wrapTight>
            <wp:docPr id="44" name="Picture 44" descr="SAM_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AM_0113"/>
                    <pic:cNvPicPr>
                      <a:picLocks noChangeAspect="1" noChangeArrowheads="1"/>
                    </pic:cNvPicPr>
                  </pic:nvPicPr>
                  <pic:blipFill>
                    <a:blip r:embed="rId47" cstate="print"/>
                    <a:srcRect/>
                    <a:stretch>
                      <a:fillRect/>
                    </a:stretch>
                  </pic:blipFill>
                  <pic:spPr bwMode="auto">
                    <a:xfrm>
                      <a:off x="0" y="0"/>
                      <a:ext cx="3749675"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1628CE" w:rsidRPr="00FE614D" w:rsidSect="002127FB">
      <w:headerReference w:type="default" r:id="rId48"/>
      <w:pgSz w:w="11906" w:h="16838" w:code="9"/>
      <w:pgMar w:top="1440" w:right="1440" w:bottom="1440" w:left="1440" w:header="706" w:footer="706" w:gutter="0"/>
      <w:pgNumType w:fmt="thaiNumbers" w:start="124"/>
      <w:cols w:space="720"/>
      <w:docGrid w:linePitch="43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4406" w:rsidRDefault="00E14406" w:rsidP="002127FB">
      <w:r>
        <w:separator/>
      </w:r>
    </w:p>
  </w:endnote>
  <w:endnote w:type="continuationSeparator" w:id="0">
    <w:p w:rsidR="00E14406" w:rsidRDefault="00E14406" w:rsidP="002127FB">
      <w:r>
        <w:continuationSeparator/>
      </w:r>
    </w:p>
  </w:endnote>
</w:endnotes>
</file>

<file path=word/fontTable.xml><?xml version="1.0" encoding="utf-8"?>
<w:fonts xmlns:r="http://schemas.openxmlformats.org/officeDocument/2006/relationships" xmlns:w="http://schemas.openxmlformats.org/wordprocessingml/2006/main">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00"/>
    <w:family w:val="roman"/>
    <w:pitch w:val="variable"/>
    <w:sig w:usb0="01000003" w:usb1="00000000" w:usb2="00000000" w:usb3="00000000" w:csb0="00010001" w:csb1="00000000"/>
  </w:font>
  <w:font w:name="Cordia New">
    <w:panose1 w:val="020B0304020202020204"/>
    <w:charset w:val="00"/>
    <w:family w:val="swiss"/>
    <w:pitch w:val="variable"/>
    <w:sig w:usb0="01000003" w:usb1="00000000" w:usb2="00000000" w:usb3="00000000" w:csb0="00010001" w:csb1="00000000"/>
  </w:font>
  <w:font w:name="CordiaUPC">
    <w:panose1 w:val="020B0304020202020204"/>
    <w:charset w:val="DE"/>
    <w:family w:val="swiss"/>
    <w:pitch w:val="variable"/>
    <w:sig w:usb0="01000003"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2547_Ddinya11">
    <w:altName w:val="Arial Unicode MS"/>
    <w:charset w:val="00"/>
    <w:family w:val="auto"/>
    <w:pitch w:val="variable"/>
    <w:sig w:usb0="00000000" w:usb1="1000000A" w:usb2="00000000" w:usb3="00000000" w:csb0="000101FF" w:csb1="00000000"/>
  </w:font>
  <w:font w:name="#TS  Malee Normal">
    <w:altName w:val="Angsana New"/>
    <w:charset w:val="DE"/>
    <w:family w:val="roman"/>
    <w:pitch w:val="variable"/>
    <w:sig w:usb0="01000000" w:usb1="00000000" w:usb2="00000000" w:usb3="00000000" w:csb0="0001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4406" w:rsidRDefault="00E14406" w:rsidP="002127FB">
      <w:r>
        <w:separator/>
      </w:r>
    </w:p>
  </w:footnote>
  <w:footnote w:type="continuationSeparator" w:id="0">
    <w:p w:rsidR="00E14406" w:rsidRDefault="00E14406" w:rsidP="002127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60907"/>
      <w:docPartObj>
        <w:docPartGallery w:val="Page Numbers (Top of Page)"/>
        <w:docPartUnique/>
      </w:docPartObj>
    </w:sdtPr>
    <w:sdtContent>
      <w:p w:rsidR="002127FB" w:rsidRDefault="006410E3">
        <w:pPr>
          <w:pStyle w:val="a9"/>
          <w:jc w:val="right"/>
        </w:pPr>
        <w:r w:rsidRPr="002127FB">
          <w:rPr>
            <w:rFonts w:cs="TH SarabunPSK"/>
            <w:szCs w:val="32"/>
          </w:rPr>
          <w:fldChar w:fldCharType="begin"/>
        </w:r>
        <w:r w:rsidR="002127FB" w:rsidRPr="002127FB">
          <w:rPr>
            <w:rFonts w:cs="TH SarabunPSK"/>
            <w:szCs w:val="32"/>
          </w:rPr>
          <w:instrText xml:space="preserve"> PAGE   \* MERGEFORMAT </w:instrText>
        </w:r>
        <w:r w:rsidRPr="002127FB">
          <w:rPr>
            <w:rFonts w:cs="TH SarabunPSK"/>
            <w:szCs w:val="32"/>
          </w:rPr>
          <w:fldChar w:fldCharType="separate"/>
        </w:r>
        <w:r w:rsidR="00F27740" w:rsidRPr="00F27740">
          <w:rPr>
            <w:rFonts w:cs="TH SarabunPSK"/>
            <w:noProof/>
            <w:szCs w:val="32"/>
            <w:cs/>
            <w:lang w:val="th-TH"/>
          </w:rPr>
          <w:t>๑๔๔</w:t>
        </w:r>
        <w:r w:rsidRPr="002127FB">
          <w:rPr>
            <w:rFonts w:cs="TH SarabunPSK"/>
            <w:szCs w:val="32"/>
          </w:rPr>
          <w:fldChar w:fldCharType="end"/>
        </w:r>
      </w:p>
    </w:sdtContent>
  </w:sdt>
  <w:p w:rsidR="002127FB" w:rsidRDefault="002127FB">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D258D2"/>
    <w:multiLevelType w:val="hybridMultilevel"/>
    <w:tmpl w:val="17DE19E0"/>
    <w:lvl w:ilvl="0" w:tplc="35A2EDCA">
      <w:numFmt w:val="bullet"/>
      <w:lvlText w:val="-"/>
      <w:lvlJc w:val="left"/>
      <w:pPr>
        <w:tabs>
          <w:tab w:val="num" w:pos="720"/>
        </w:tabs>
        <w:ind w:left="720" w:hanging="360"/>
      </w:pPr>
      <w:rPr>
        <w:rFonts w:ascii="TH SarabunPSK" w:eastAsia="Calibri" w:hAnsi="TH SarabunPSK" w:cs="TH SarabunPS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6CB40C6B"/>
    <w:multiLevelType w:val="hybridMultilevel"/>
    <w:tmpl w:val="ACDC1518"/>
    <w:lvl w:ilvl="0" w:tplc="5D50495C">
      <w:numFmt w:val="bullet"/>
      <w:lvlText w:val="-"/>
      <w:lvlJc w:val="left"/>
      <w:pPr>
        <w:tabs>
          <w:tab w:val="num" w:pos="720"/>
        </w:tabs>
        <w:ind w:left="720" w:hanging="360"/>
      </w:pPr>
      <w:rPr>
        <w:rFonts w:ascii="TH SarabunPSK" w:eastAsia="Calibri" w:hAnsi="TH SarabunPSK" w:cs="TH SarabunPSK"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20"/>
  <w:doNotHyphenateCaps/>
  <w:drawingGridHorizontalSpacing w:val="160"/>
  <w:drawingGridVerticalSpacing w:val="435"/>
  <w:displayHorizontalDrawingGridEvery w:val="2"/>
  <w:characterSpacingControl w:val="doNotCompress"/>
  <w:doNotValidateAgainstSchema/>
  <w:doNotDemarcateInvalidXml/>
  <w:footnotePr>
    <w:footnote w:id="-1"/>
    <w:footnote w:id="0"/>
  </w:footnotePr>
  <w:endnotePr>
    <w:endnote w:id="-1"/>
    <w:endnote w:id="0"/>
  </w:endnotePr>
  <w:compat>
    <w:applyBreakingRules/>
  </w:compat>
  <w:rsids>
    <w:rsidRoot w:val="00BE087E"/>
    <w:rsid w:val="00020251"/>
    <w:rsid w:val="000218E4"/>
    <w:rsid w:val="00034ABB"/>
    <w:rsid w:val="00043B54"/>
    <w:rsid w:val="00044217"/>
    <w:rsid w:val="00055ACC"/>
    <w:rsid w:val="00074920"/>
    <w:rsid w:val="000836E6"/>
    <w:rsid w:val="00086E0F"/>
    <w:rsid w:val="000A0A03"/>
    <w:rsid w:val="000C62DE"/>
    <w:rsid w:val="000D760E"/>
    <w:rsid w:val="000E398F"/>
    <w:rsid w:val="001011D0"/>
    <w:rsid w:val="001029EB"/>
    <w:rsid w:val="00107E6F"/>
    <w:rsid w:val="001170BC"/>
    <w:rsid w:val="0012207F"/>
    <w:rsid w:val="00122E78"/>
    <w:rsid w:val="001241B3"/>
    <w:rsid w:val="00131029"/>
    <w:rsid w:val="00134A8A"/>
    <w:rsid w:val="00134B44"/>
    <w:rsid w:val="0014162B"/>
    <w:rsid w:val="001628CE"/>
    <w:rsid w:val="0018180F"/>
    <w:rsid w:val="001A74AC"/>
    <w:rsid w:val="001A7A70"/>
    <w:rsid w:val="001B0FB9"/>
    <w:rsid w:val="001B28B2"/>
    <w:rsid w:val="001C3D10"/>
    <w:rsid w:val="001C6852"/>
    <w:rsid w:val="001D3BD3"/>
    <w:rsid w:val="001E38DE"/>
    <w:rsid w:val="001F2A94"/>
    <w:rsid w:val="001F3DE4"/>
    <w:rsid w:val="001F4543"/>
    <w:rsid w:val="00207C7B"/>
    <w:rsid w:val="002127FB"/>
    <w:rsid w:val="00216119"/>
    <w:rsid w:val="00224C54"/>
    <w:rsid w:val="00225264"/>
    <w:rsid w:val="00263D37"/>
    <w:rsid w:val="0026734D"/>
    <w:rsid w:val="00273D5A"/>
    <w:rsid w:val="0028078F"/>
    <w:rsid w:val="002B11FA"/>
    <w:rsid w:val="002C1010"/>
    <w:rsid w:val="002E5146"/>
    <w:rsid w:val="002E6F64"/>
    <w:rsid w:val="00301AA5"/>
    <w:rsid w:val="00301CCF"/>
    <w:rsid w:val="00307AB8"/>
    <w:rsid w:val="0031152B"/>
    <w:rsid w:val="00311E56"/>
    <w:rsid w:val="00346B19"/>
    <w:rsid w:val="00357724"/>
    <w:rsid w:val="00363C65"/>
    <w:rsid w:val="00372D8A"/>
    <w:rsid w:val="00375CE5"/>
    <w:rsid w:val="00380838"/>
    <w:rsid w:val="00390F64"/>
    <w:rsid w:val="003B53D6"/>
    <w:rsid w:val="003D39C4"/>
    <w:rsid w:val="003D3D02"/>
    <w:rsid w:val="003D68A8"/>
    <w:rsid w:val="003D7E02"/>
    <w:rsid w:val="003E02B0"/>
    <w:rsid w:val="003F78C2"/>
    <w:rsid w:val="00410840"/>
    <w:rsid w:val="00436E9C"/>
    <w:rsid w:val="004461C3"/>
    <w:rsid w:val="00455E42"/>
    <w:rsid w:val="00466E6E"/>
    <w:rsid w:val="0047186E"/>
    <w:rsid w:val="00484830"/>
    <w:rsid w:val="00491455"/>
    <w:rsid w:val="00495F1E"/>
    <w:rsid w:val="00496AC0"/>
    <w:rsid w:val="004976A3"/>
    <w:rsid w:val="004A5413"/>
    <w:rsid w:val="004B6EEC"/>
    <w:rsid w:val="004C2EFF"/>
    <w:rsid w:val="004E6214"/>
    <w:rsid w:val="004F6403"/>
    <w:rsid w:val="00505453"/>
    <w:rsid w:val="005111ED"/>
    <w:rsid w:val="00554C0D"/>
    <w:rsid w:val="00560E92"/>
    <w:rsid w:val="0056216C"/>
    <w:rsid w:val="0057583B"/>
    <w:rsid w:val="00590087"/>
    <w:rsid w:val="005B40CC"/>
    <w:rsid w:val="005C2200"/>
    <w:rsid w:val="005D6A9E"/>
    <w:rsid w:val="005E5068"/>
    <w:rsid w:val="005F141F"/>
    <w:rsid w:val="00600364"/>
    <w:rsid w:val="0060377F"/>
    <w:rsid w:val="00603854"/>
    <w:rsid w:val="0061586C"/>
    <w:rsid w:val="00630B40"/>
    <w:rsid w:val="006377A3"/>
    <w:rsid w:val="006401DB"/>
    <w:rsid w:val="006410E3"/>
    <w:rsid w:val="006417D5"/>
    <w:rsid w:val="006459E2"/>
    <w:rsid w:val="006500D9"/>
    <w:rsid w:val="00660EEB"/>
    <w:rsid w:val="00663DFA"/>
    <w:rsid w:val="00664AB3"/>
    <w:rsid w:val="00677058"/>
    <w:rsid w:val="00677688"/>
    <w:rsid w:val="00687A1E"/>
    <w:rsid w:val="0069003C"/>
    <w:rsid w:val="006916FE"/>
    <w:rsid w:val="006A1519"/>
    <w:rsid w:val="006C382A"/>
    <w:rsid w:val="006C3D79"/>
    <w:rsid w:val="006E326C"/>
    <w:rsid w:val="006F64ED"/>
    <w:rsid w:val="007173B1"/>
    <w:rsid w:val="0074009D"/>
    <w:rsid w:val="00744C7C"/>
    <w:rsid w:val="00746576"/>
    <w:rsid w:val="00764AF4"/>
    <w:rsid w:val="00766011"/>
    <w:rsid w:val="00773707"/>
    <w:rsid w:val="007750C2"/>
    <w:rsid w:val="00783274"/>
    <w:rsid w:val="007F25C5"/>
    <w:rsid w:val="007F55A9"/>
    <w:rsid w:val="007F70B9"/>
    <w:rsid w:val="008016C7"/>
    <w:rsid w:val="00803ADE"/>
    <w:rsid w:val="008116B2"/>
    <w:rsid w:val="00817737"/>
    <w:rsid w:val="0082735E"/>
    <w:rsid w:val="00832588"/>
    <w:rsid w:val="008536BA"/>
    <w:rsid w:val="00876DFF"/>
    <w:rsid w:val="008A518F"/>
    <w:rsid w:val="008B0D42"/>
    <w:rsid w:val="008C372B"/>
    <w:rsid w:val="008D6100"/>
    <w:rsid w:val="008D61F5"/>
    <w:rsid w:val="008E1CF8"/>
    <w:rsid w:val="008F2BCE"/>
    <w:rsid w:val="008F33FB"/>
    <w:rsid w:val="008F6118"/>
    <w:rsid w:val="0090243B"/>
    <w:rsid w:val="00902F01"/>
    <w:rsid w:val="009034F6"/>
    <w:rsid w:val="009119AB"/>
    <w:rsid w:val="00913640"/>
    <w:rsid w:val="00942297"/>
    <w:rsid w:val="00942551"/>
    <w:rsid w:val="00946117"/>
    <w:rsid w:val="0097149F"/>
    <w:rsid w:val="0099280E"/>
    <w:rsid w:val="00993C6F"/>
    <w:rsid w:val="0099547A"/>
    <w:rsid w:val="009A0975"/>
    <w:rsid w:val="009A19BB"/>
    <w:rsid w:val="009A6CB8"/>
    <w:rsid w:val="009B2B1A"/>
    <w:rsid w:val="009C0E9B"/>
    <w:rsid w:val="009C56FA"/>
    <w:rsid w:val="009C7D4C"/>
    <w:rsid w:val="009D1357"/>
    <w:rsid w:val="009E0D98"/>
    <w:rsid w:val="009F26F2"/>
    <w:rsid w:val="00A01977"/>
    <w:rsid w:val="00A02B42"/>
    <w:rsid w:val="00A06367"/>
    <w:rsid w:val="00A12808"/>
    <w:rsid w:val="00A15EE5"/>
    <w:rsid w:val="00A31905"/>
    <w:rsid w:val="00A322D4"/>
    <w:rsid w:val="00A54321"/>
    <w:rsid w:val="00A619A2"/>
    <w:rsid w:val="00A61B98"/>
    <w:rsid w:val="00A914B6"/>
    <w:rsid w:val="00AC21A6"/>
    <w:rsid w:val="00AD2767"/>
    <w:rsid w:val="00AD3567"/>
    <w:rsid w:val="00AD5F6B"/>
    <w:rsid w:val="00AD6E06"/>
    <w:rsid w:val="00AE2DBC"/>
    <w:rsid w:val="00AE3367"/>
    <w:rsid w:val="00AF5AEF"/>
    <w:rsid w:val="00B00C01"/>
    <w:rsid w:val="00B03A8C"/>
    <w:rsid w:val="00B12AE3"/>
    <w:rsid w:val="00B13071"/>
    <w:rsid w:val="00B30FE2"/>
    <w:rsid w:val="00B4469F"/>
    <w:rsid w:val="00B4566A"/>
    <w:rsid w:val="00B53F69"/>
    <w:rsid w:val="00B70195"/>
    <w:rsid w:val="00B82540"/>
    <w:rsid w:val="00B875D8"/>
    <w:rsid w:val="00B911DB"/>
    <w:rsid w:val="00B94D7B"/>
    <w:rsid w:val="00B97FE1"/>
    <w:rsid w:val="00BA260E"/>
    <w:rsid w:val="00BC031F"/>
    <w:rsid w:val="00BC4405"/>
    <w:rsid w:val="00BD1685"/>
    <w:rsid w:val="00BD411D"/>
    <w:rsid w:val="00BE087E"/>
    <w:rsid w:val="00BE4622"/>
    <w:rsid w:val="00C0413E"/>
    <w:rsid w:val="00C2155F"/>
    <w:rsid w:val="00C40FBA"/>
    <w:rsid w:val="00C8353F"/>
    <w:rsid w:val="00C87DE2"/>
    <w:rsid w:val="00CA51F4"/>
    <w:rsid w:val="00CC38D3"/>
    <w:rsid w:val="00D0232D"/>
    <w:rsid w:val="00D02F98"/>
    <w:rsid w:val="00D10DC1"/>
    <w:rsid w:val="00D170F3"/>
    <w:rsid w:val="00D17861"/>
    <w:rsid w:val="00D270E4"/>
    <w:rsid w:val="00D4102C"/>
    <w:rsid w:val="00D55865"/>
    <w:rsid w:val="00D775D9"/>
    <w:rsid w:val="00D83927"/>
    <w:rsid w:val="00D90299"/>
    <w:rsid w:val="00DC0CBC"/>
    <w:rsid w:val="00DD508A"/>
    <w:rsid w:val="00DF3BB9"/>
    <w:rsid w:val="00DF688B"/>
    <w:rsid w:val="00E03335"/>
    <w:rsid w:val="00E0637C"/>
    <w:rsid w:val="00E07D23"/>
    <w:rsid w:val="00E12F72"/>
    <w:rsid w:val="00E14406"/>
    <w:rsid w:val="00E16081"/>
    <w:rsid w:val="00E17170"/>
    <w:rsid w:val="00E41247"/>
    <w:rsid w:val="00E4453E"/>
    <w:rsid w:val="00E6760C"/>
    <w:rsid w:val="00E75B51"/>
    <w:rsid w:val="00E764FC"/>
    <w:rsid w:val="00E90D24"/>
    <w:rsid w:val="00EA1226"/>
    <w:rsid w:val="00EB0B8F"/>
    <w:rsid w:val="00EB31CE"/>
    <w:rsid w:val="00EC3212"/>
    <w:rsid w:val="00EC4073"/>
    <w:rsid w:val="00ED5E05"/>
    <w:rsid w:val="00EF351F"/>
    <w:rsid w:val="00F04E2E"/>
    <w:rsid w:val="00F27740"/>
    <w:rsid w:val="00F50E67"/>
    <w:rsid w:val="00F85CB2"/>
    <w:rsid w:val="00F90C35"/>
    <w:rsid w:val="00F924CF"/>
    <w:rsid w:val="00FA5F10"/>
    <w:rsid w:val="00FB3CC3"/>
    <w:rsid w:val="00FC009C"/>
    <w:rsid w:val="00FC3740"/>
    <w:rsid w:val="00FC3E82"/>
    <w:rsid w:val="00FC751B"/>
    <w:rsid w:val="00FD3121"/>
    <w:rsid w:val="00FD3764"/>
    <w:rsid w:val="00FD3E6A"/>
    <w:rsid w:val="00FE5844"/>
    <w:rsid w:val="00FE614D"/>
    <w:rsid w:val="00FE7C48"/>
    <w:rsid w:val="00FF4635"/>
    <w:rsid w:val="00FF6DDE"/>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fillcolor="none" strokecolor="none [195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 SarabunPSK" w:eastAsia="Calibri" w:hAnsi="TH SarabunPSK" w:cs="Angsana New"/>
        <w:lang w:val="en-US" w:eastAsia="en-US" w:bidi="th-TH"/>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4F6"/>
    <w:rPr>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122E78"/>
    <w:rPr>
      <w:rFonts w:ascii="Angsana New" w:eastAsia="Times New Roman" w:hAnsi="Cordia New"/>
    </w:rPr>
  </w:style>
  <w:style w:type="character" w:customStyle="1" w:styleId="a4">
    <w:name w:val="เนื้อความ อักขระ"/>
    <w:basedOn w:val="a0"/>
    <w:link w:val="a3"/>
    <w:uiPriority w:val="99"/>
    <w:semiHidden/>
    <w:locked/>
    <w:rsid w:val="004B6EEC"/>
    <w:rPr>
      <w:rFonts w:cs="Angsana New"/>
      <w:sz w:val="40"/>
      <w:szCs w:val="40"/>
    </w:rPr>
  </w:style>
  <w:style w:type="paragraph" w:styleId="2">
    <w:name w:val="Body Text 2"/>
    <w:basedOn w:val="a"/>
    <w:link w:val="20"/>
    <w:uiPriority w:val="99"/>
    <w:rsid w:val="00EB31CE"/>
    <w:pPr>
      <w:spacing w:after="120" w:line="480" w:lineRule="auto"/>
    </w:pPr>
    <w:rPr>
      <w:szCs w:val="37"/>
    </w:rPr>
  </w:style>
  <w:style w:type="character" w:customStyle="1" w:styleId="20">
    <w:name w:val="เนื้อความ 2 อักขระ"/>
    <w:basedOn w:val="a0"/>
    <w:link w:val="2"/>
    <w:uiPriority w:val="99"/>
    <w:semiHidden/>
    <w:locked/>
    <w:rsid w:val="00390F64"/>
    <w:rPr>
      <w:rFonts w:cs="Angsana New"/>
      <w:sz w:val="40"/>
      <w:szCs w:val="40"/>
    </w:rPr>
  </w:style>
  <w:style w:type="paragraph" w:styleId="a5">
    <w:name w:val="Title"/>
    <w:basedOn w:val="a"/>
    <w:link w:val="a6"/>
    <w:uiPriority w:val="99"/>
    <w:qFormat/>
    <w:locked/>
    <w:rsid w:val="00B4566A"/>
    <w:pPr>
      <w:jc w:val="center"/>
    </w:pPr>
    <w:rPr>
      <w:rFonts w:ascii="CordiaUPC" w:hAnsi="CordiaUPC" w:cs="CordiaUPC"/>
      <w:b/>
      <w:bCs/>
    </w:rPr>
  </w:style>
  <w:style w:type="character" w:customStyle="1" w:styleId="a6">
    <w:name w:val="ชื่อเรื่อง อักขระ"/>
    <w:basedOn w:val="a0"/>
    <w:link w:val="a5"/>
    <w:uiPriority w:val="99"/>
    <w:locked/>
    <w:rsid w:val="00876DFF"/>
    <w:rPr>
      <w:rFonts w:ascii="Cambria" w:hAnsi="Cambria" w:cs="Angsana New"/>
      <w:b/>
      <w:bCs/>
      <w:kern w:val="28"/>
      <w:sz w:val="40"/>
      <w:szCs w:val="40"/>
    </w:rPr>
  </w:style>
  <w:style w:type="paragraph" w:styleId="a7">
    <w:name w:val="Balloon Text"/>
    <w:basedOn w:val="a"/>
    <w:link w:val="a8"/>
    <w:uiPriority w:val="99"/>
    <w:semiHidden/>
    <w:unhideWhenUsed/>
    <w:rsid w:val="00E41247"/>
    <w:rPr>
      <w:rFonts w:ascii="Tahoma" w:hAnsi="Tahoma"/>
      <w:sz w:val="16"/>
      <w:szCs w:val="20"/>
    </w:rPr>
  </w:style>
  <w:style w:type="character" w:customStyle="1" w:styleId="a8">
    <w:name w:val="ข้อความบอลลูน อักขระ"/>
    <w:basedOn w:val="a0"/>
    <w:link w:val="a7"/>
    <w:uiPriority w:val="99"/>
    <w:semiHidden/>
    <w:rsid w:val="00E41247"/>
    <w:rPr>
      <w:rFonts w:ascii="Tahoma" w:hAnsi="Tahoma"/>
      <w:sz w:val="16"/>
    </w:rPr>
  </w:style>
  <w:style w:type="paragraph" w:styleId="a9">
    <w:name w:val="header"/>
    <w:basedOn w:val="a"/>
    <w:link w:val="aa"/>
    <w:uiPriority w:val="99"/>
    <w:unhideWhenUsed/>
    <w:rsid w:val="002127FB"/>
    <w:pPr>
      <w:tabs>
        <w:tab w:val="center" w:pos="4513"/>
        <w:tab w:val="right" w:pos="9026"/>
      </w:tabs>
    </w:pPr>
    <w:rPr>
      <w:szCs w:val="40"/>
    </w:rPr>
  </w:style>
  <w:style w:type="character" w:customStyle="1" w:styleId="aa">
    <w:name w:val="หัวกระดาษ อักขระ"/>
    <w:basedOn w:val="a0"/>
    <w:link w:val="a9"/>
    <w:uiPriority w:val="99"/>
    <w:rsid w:val="002127FB"/>
    <w:rPr>
      <w:sz w:val="32"/>
      <w:szCs w:val="40"/>
    </w:rPr>
  </w:style>
  <w:style w:type="paragraph" w:styleId="ab">
    <w:name w:val="footer"/>
    <w:basedOn w:val="a"/>
    <w:link w:val="ac"/>
    <w:uiPriority w:val="99"/>
    <w:semiHidden/>
    <w:unhideWhenUsed/>
    <w:rsid w:val="002127FB"/>
    <w:pPr>
      <w:tabs>
        <w:tab w:val="center" w:pos="4513"/>
        <w:tab w:val="right" w:pos="9026"/>
      </w:tabs>
    </w:pPr>
    <w:rPr>
      <w:szCs w:val="40"/>
    </w:rPr>
  </w:style>
  <w:style w:type="character" w:customStyle="1" w:styleId="ac">
    <w:name w:val="ท้ายกระดาษ อักขระ"/>
    <w:basedOn w:val="a0"/>
    <w:link w:val="ab"/>
    <w:uiPriority w:val="99"/>
    <w:semiHidden/>
    <w:rsid w:val="002127FB"/>
    <w:rPr>
      <w:sz w:val="32"/>
      <w:szCs w:val="4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21</Pages>
  <Words>1625</Words>
  <Characters>9263</Characters>
  <Application>Microsoft Office Word</Application>
  <DocSecurity>0</DocSecurity>
  <Lines>77</Lines>
  <Paragraphs>21</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10867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2013-09-10T12:15:00Z</cp:lastPrinted>
  <dcterms:created xsi:type="dcterms:W3CDTF">2012-12-27T07:29:00Z</dcterms:created>
  <dcterms:modified xsi:type="dcterms:W3CDTF">2013-09-10T12:18:00Z</dcterms:modified>
</cp:coreProperties>
</file>