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09" w:rsidRDefault="00F620A4" w:rsidP="000D5D99">
      <w:pPr>
        <w:pStyle w:val="a5"/>
        <w:jc w:val="thaiDistribut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15.1pt;margin-top:-31.15pt;width:55.1pt;height:29.4pt;z-index:251661312" stroked="f">
            <v:textbox>
              <w:txbxContent>
                <w:p w:rsidR="008C1090" w:rsidRDefault="008C1090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</w:t>
                  </w:r>
                  <w:r w:rsidR="002579C3">
                    <w:rPr>
                      <w:rFonts w:hint="cs"/>
                      <w:cs/>
                    </w:rPr>
                    <w:t>๓</w:t>
                  </w:r>
                </w:p>
              </w:txbxContent>
            </v:textbox>
          </v:shape>
        </w:pict>
      </w:r>
      <w:r>
        <w:pict>
          <v:shape id="_x0000_s1069" type="#_x0000_t202" style="width:446.15pt;height:82.65pt;mso-left-percent:-10001;mso-top-percent:-10001;mso-position-horizontal:absolute;mso-position-horizontal-relative:char;mso-position-vertical:absolute;mso-position-vertical-relative:line;mso-left-percent:-10001;mso-top-percent:-10001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องค์ประกอบที่ ๕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การบริหารจัดการองค์กรโดยใช้หลัก</w:t>
                  </w:r>
                  <w:proofErr w:type="spellStart"/>
                  <w:r>
                    <w:rPr>
                      <w:rFonts w:hint="cs"/>
                      <w:b/>
                      <w:bCs/>
                      <w:cs/>
                    </w:rPr>
                    <w:t>ธรรมาภิ</w:t>
                  </w:r>
                  <w:proofErr w:type="spellEnd"/>
                  <w:r>
                    <w:rPr>
                      <w:rFonts w:hint="cs"/>
                      <w:b/>
                      <w:bCs/>
                      <w:cs/>
                    </w:rPr>
                    <w:t>บาล</w:t>
                  </w:r>
                </w:p>
                <w:p w:rsidR="00615080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องค์ประกอบย่อยที่ ๕.๔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มีความโปร่งใสในการบริหารงาน</w:t>
                  </w:r>
                </w:p>
                <w:p w:rsidR="00615080" w:rsidRPr="009B0605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ตัวชี้วัดที่ </w:t>
                  </w:r>
                  <w:r w:rsidR="00E46CC4">
                    <w:rPr>
                      <w:b/>
                      <w:bCs/>
                    </w:rPr>
                    <w:t xml:space="preserve"> </w:t>
                  </w:r>
                  <w:r w:rsidR="00E46CC4">
                    <w:rPr>
                      <w:rFonts w:hint="cs"/>
                      <w:b/>
                      <w:bCs/>
                      <w:cs/>
                    </w:rPr>
                    <w:t>๖๖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มีช่องทางประจำสำหรับเผยแพร่ข้อมูลข่าวสารและผลงานของเทศบาล</w:t>
                  </w:r>
                  <w:r w:rsidRPr="009B0605">
                    <w:rPr>
                      <w:rFonts w:hint="cs"/>
                      <w:b/>
                      <w:bCs/>
                      <w:cs/>
                    </w:rPr>
                    <w:t xml:space="preserve">   </w:t>
                  </w:r>
                </w:p>
                <w:p w:rsidR="00615080" w:rsidRPr="009B0605" w:rsidRDefault="00615080" w:rsidP="00C76E09">
                  <w:pPr>
                    <w:rPr>
                      <w:b/>
                      <w:bCs/>
                    </w:rPr>
                  </w:pPr>
                  <w:r w:rsidRPr="009B0605">
                    <w:rPr>
                      <w:rFonts w:hint="cs"/>
                      <w:b/>
                      <w:bCs/>
                      <w:cs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2229C4" w:rsidRPr="002229C4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szCs w:val="36"/>
        </w:rPr>
      </w:pPr>
      <w:r>
        <w:rPr>
          <w:szCs w:val="36"/>
        </w:rPr>
      </w:r>
      <w:r>
        <w:rPr>
          <w:szCs w:val="36"/>
        </w:rPr>
        <w:pict>
          <v:roundrect id="_x0000_s1068" style="width:251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764AF4" w:rsidRDefault="003F04F7" w:rsidP="00C76E09">
                  <w:pPr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๖๖.๑ </w:t>
                  </w:r>
                  <w:r w:rsidR="0061508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โครงการความโปร่งใสในการบริหารงาน</w:t>
                  </w:r>
                </w:p>
              </w:txbxContent>
            </v:textbox>
            <w10:wrap type="none"/>
            <w10:anchorlock/>
          </v:roundrect>
        </w:pict>
      </w:r>
    </w:p>
    <w:p w:rsidR="00C76E09" w:rsidRPr="002229C4" w:rsidRDefault="00C76E09" w:rsidP="000D5D99">
      <w:pPr>
        <w:pStyle w:val="a5"/>
        <w:jc w:val="thaiDistribute"/>
        <w:rPr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szCs w:val="36"/>
        </w:rPr>
      </w:pPr>
      <w:r>
        <w:rPr>
          <w:szCs w:val="36"/>
        </w:rPr>
      </w:r>
      <w:r>
        <w:rPr>
          <w:szCs w:val="36"/>
        </w:rPr>
        <w:pict>
          <v:roundrect id="_x0000_s1067" style="width:138.9pt;height:34.7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หลักการแ</w:t>
                  </w:r>
                  <w:r w:rsidRPr="00864197">
                    <w:rPr>
                      <w:rFonts w:hint="cs"/>
                      <w:cs/>
                    </w:rPr>
                    <w:t>ล</w:t>
                  </w:r>
                  <w:r>
                    <w:rPr>
                      <w:rFonts w:hint="cs"/>
                      <w:b/>
                      <w:bCs/>
                      <w:cs/>
                    </w:rPr>
                    <w:t>ะเหตุผล</w:t>
                  </w:r>
                </w:p>
              </w:txbxContent>
            </v:textbox>
            <w10:wrap type="none"/>
            <w10:anchorlock/>
          </v:roundrect>
        </w:pict>
      </w:r>
    </w:p>
    <w:p w:rsidR="00C76E09" w:rsidRPr="002229C4" w:rsidRDefault="00C76E0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4475E" w:rsidRDefault="00C76E09" w:rsidP="000D5D99">
      <w:pPr>
        <w:pStyle w:val="a5"/>
        <w:jc w:val="thaiDistribute"/>
        <w:rPr>
          <w:rFonts w:eastAsia="Calibri" w:cs="TH SarabunPSK"/>
          <w:szCs w:val="32"/>
        </w:rPr>
      </w:pPr>
      <w:r w:rsidRPr="00AF60B0">
        <w:rPr>
          <w:rFonts w:cs="TH SarabunPSK"/>
          <w:szCs w:val="32"/>
          <w:cs/>
        </w:rPr>
        <w:tab/>
      </w:r>
      <w:r w:rsidRPr="00AF60B0">
        <w:rPr>
          <w:rFonts w:cs="TH SarabunPSK"/>
          <w:szCs w:val="32"/>
          <w:cs/>
        </w:rPr>
        <w:tab/>
      </w:r>
      <w:r w:rsidR="00E4475E" w:rsidRPr="00AF60B0">
        <w:rPr>
          <w:rFonts w:eastAsia="Calibri" w:cs="TH SarabunPSK"/>
          <w:szCs w:val="32"/>
          <w:cs/>
        </w:rPr>
        <w:t>เทศบาลเมืองพนัสนิคม ตระหนักถึงความโปร่งใสในการบริหารงาน การมีนโยบายที่ชัดเจนเกี่ยวกับความโปร่งใสและการตรวจสอบได้  มีการเปิดเผยข้อมูลที่สำคัญสาธารณชนควรรับรู้ผ่านสื่อมวลชนเป็นระยะ มีระบบตรวจสอบภายในที่ดำเนินการตรวจสอบเรื่องเงิน มีการเผยแพร่ผลการปฏิบัติงานการจัดซื้อ</w:t>
      </w:r>
      <w:r w:rsidR="0099676F">
        <w:rPr>
          <w:rFonts w:eastAsia="Calibri" w:cs="TH SarabunPSK"/>
          <w:szCs w:val="32"/>
          <w:cs/>
        </w:rPr>
        <w:t>จัดจ้างอย่างโปร่งใส  มีการรับ</w:t>
      </w:r>
      <w:r w:rsidR="0099676F">
        <w:rPr>
          <w:rFonts w:eastAsia="Calibri" w:cs="TH SarabunPSK" w:hint="cs"/>
          <w:szCs w:val="32"/>
          <w:cs/>
        </w:rPr>
        <w:t>เรื่อง</w:t>
      </w:r>
      <w:r w:rsidR="00E4475E" w:rsidRPr="00AF60B0">
        <w:rPr>
          <w:rFonts w:eastAsia="Calibri" w:cs="TH SarabunPSK"/>
          <w:szCs w:val="32"/>
          <w:cs/>
        </w:rPr>
        <w:t xml:space="preserve">ร้องเรียน ร้องทุกข์ต่าง ๆ หลายช่องทาง เช่น เว็บไซต์ ตู้รับเรื่องร้องเรียน สายด่วน จดหมาย หรือโทรศัพท์สายตรงต่อผู้บริหารของเทศบาล มีการบริการต่าง ๆ เพื่อให้เกิดความสะดวกสบาย  และที่สำคัญเปิดโอกาสให้ประชาชน สามารถเข้าถึงข้อมูลข่าวสารได้สะดวก มีระบบ สามารถตรวจสอบได้ทุกขั้นตอน  </w:t>
      </w:r>
    </w:p>
    <w:p w:rsidR="0007265E" w:rsidRPr="0007265E" w:rsidRDefault="0007265E" w:rsidP="000D5D99">
      <w:pPr>
        <w:pStyle w:val="a5"/>
        <w:jc w:val="thaiDistribute"/>
        <w:rPr>
          <w:rFonts w:eastAsia="Calibri"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6" style="width:89.8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  <w10:wrap type="none"/>
            <w10:anchorlock/>
          </v:roundrect>
        </w:pict>
      </w:r>
      <w:r w:rsidR="00C76E09" w:rsidRPr="00AF60B0">
        <w:rPr>
          <w:rFonts w:cs="TH SarabunPSK"/>
          <w:szCs w:val="32"/>
          <w:cs/>
        </w:rPr>
        <w:tab/>
      </w:r>
      <w:r w:rsidR="00C76E09" w:rsidRPr="00AF60B0">
        <w:rPr>
          <w:rFonts w:cs="TH SarabunPSK"/>
          <w:szCs w:val="32"/>
          <w:cs/>
        </w:rPr>
        <w:tab/>
      </w:r>
    </w:p>
    <w:p w:rsidR="002F6399" w:rsidRPr="00ED70D3" w:rsidRDefault="002F639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2F6399" w:rsidRPr="00AF60B0" w:rsidRDefault="00B61F2F" w:rsidP="000D5D99">
      <w:pPr>
        <w:pStyle w:val="a5"/>
        <w:jc w:val="thaiDistribute"/>
        <w:rPr>
          <w:rFonts w:cs="TH SarabunPSK"/>
          <w:szCs w:val="32"/>
          <w:cs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2F6399" w:rsidRPr="00AF60B0">
        <w:rPr>
          <w:rFonts w:cs="TH SarabunPSK"/>
          <w:szCs w:val="32"/>
          <w:cs/>
        </w:rPr>
        <w:t>เพื่อ</w:t>
      </w:r>
      <w:r w:rsidR="00E824B5" w:rsidRPr="00AF60B0">
        <w:rPr>
          <w:rFonts w:cs="TH SarabunPSK"/>
          <w:szCs w:val="32"/>
          <w:cs/>
        </w:rPr>
        <w:t>ความโปร่งใสในการบริหารงานประชาชนสามารถตรวจสอบได้</w:t>
      </w:r>
      <w:r w:rsidR="00AF55CD">
        <w:rPr>
          <w:rFonts w:cs="TH SarabunPSK" w:hint="cs"/>
          <w:szCs w:val="32"/>
          <w:cs/>
        </w:rPr>
        <w:t xml:space="preserve"> </w:t>
      </w:r>
      <w:r w:rsidR="002F6399" w:rsidRPr="00AF60B0">
        <w:rPr>
          <w:rFonts w:cs="TH SarabunPSK"/>
          <w:szCs w:val="32"/>
          <w:cs/>
        </w:rPr>
        <w:t>ประชาชนได้รับรู้ข้อมูลข่าวสารอย่างทั่วถึงและประชาชนมีส่วนร่วม</w:t>
      </w:r>
    </w:p>
    <w:p w:rsidR="002F6399" w:rsidRPr="00ED70D3" w:rsidRDefault="002F639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5" style="width:80.7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  <w10:wrap type="none"/>
            <w10:anchorlock/>
          </v:roundrect>
        </w:pict>
      </w:r>
    </w:p>
    <w:p w:rsidR="00C76E09" w:rsidRPr="00ED70D3" w:rsidRDefault="00C76E0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0651E4" w:rsidRPr="00AF60B0" w:rsidRDefault="000651E4" w:rsidP="000D5D99">
      <w:pPr>
        <w:pStyle w:val="a5"/>
        <w:jc w:val="thaiDistribute"/>
        <w:rPr>
          <w:rFonts w:cs="TH SarabunPSK"/>
          <w:szCs w:val="32"/>
          <w:cs/>
        </w:rPr>
      </w:pPr>
      <w:r w:rsidRPr="00AF60B0">
        <w:rPr>
          <w:rFonts w:cs="TH SarabunPSK"/>
          <w:szCs w:val="32"/>
          <w:cs/>
        </w:rPr>
        <w:tab/>
      </w:r>
      <w:r w:rsidRPr="00AF60B0">
        <w:rPr>
          <w:rFonts w:cs="TH SarabunPSK"/>
          <w:szCs w:val="32"/>
          <w:cs/>
        </w:rPr>
        <w:tab/>
        <w:t>การให้บริการของเทศบาลเมืองพนัสนิคม ทุกภาคส่วนมีความโปร่งใส สามารถตรวจสอบได้ประชาชนได้รับรู้ข้อมูลข่าวสารทั่วถึง และประชาชนพึงพอใจในบริการในทุกๆ ด้าน</w:t>
      </w:r>
    </w:p>
    <w:p w:rsidR="000651E4" w:rsidRPr="00ED70D3" w:rsidRDefault="000651E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4" style="width:97.4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  <w10:wrap type="none"/>
            <w10:anchorlock/>
          </v:roundrect>
        </w:pict>
      </w:r>
      <w:r w:rsidR="00C76E09" w:rsidRPr="00AF60B0">
        <w:rPr>
          <w:rFonts w:cs="TH SarabunPSK"/>
          <w:szCs w:val="32"/>
          <w:cs/>
        </w:rPr>
        <w:tab/>
      </w:r>
      <w:r w:rsidR="00C76E09" w:rsidRPr="00AF60B0">
        <w:rPr>
          <w:rFonts w:cs="TH SarabunPSK"/>
          <w:szCs w:val="32"/>
          <w:cs/>
        </w:rPr>
        <w:tab/>
      </w:r>
    </w:p>
    <w:p w:rsidR="00C76E09" w:rsidRPr="00ED70D3" w:rsidRDefault="00C76E0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0651E4" w:rsidRPr="00F1487A" w:rsidRDefault="00B61F2F" w:rsidP="000D5D99">
      <w:pPr>
        <w:pStyle w:val="a5"/>
        <w:jc w:val="thaiDistribute"/>
        <w:rPr>
          <w:rFonts w:cs="TH SarabunPSK"/>
          <w:spacing w:val="-14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0651E4" w:rsidRPr="00F1487A">
        <w:rPr>
          <w:rFonts w:cs="TH SarabunPSK"/>
          <w:spacing w:val="-14"/>
          <w:szCs w:val="32"/>
          <w:cs/>
        </w:rPr>
        <w:t>มีเว็บไซต์เทศบาลเมืองพนัสนิคม</w:t>
      </w:r>
      <w:r w:rsidR="0033389D" w:rsidRPr="00F1487A">
        <w:rPr>
          <w:rFonts w:cs="TH SarabunPSK"/>
          <w:spacing w:val="-14"/>
          <w:szCs w:val="32"/>
          <w:cs/>
        </w:rPr>
        <w:t>ในการเผยแพร่ข้อมูลข่าวสารและรับเรื่องราวร้องเรียน/ ร้องทุกข์</w:t>
      </w:r>
    </w:p>
    <w:p w:rsidR="000651E4" w:rsidRPr="00AF60B0" w:rsidRDefault="00B61F2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ติดตั้ง</w:t>
      </w:r>
      <w:r w:rsidR="000651E4" w:rsidRPr="00AF60B0">
        <w:rPr>
          <w:rFonts w:cs="TH SarabunPSK"/>
          <w:szCs w:val="32"/>
          <w:cs/>
        </w:rPr>
        <w:t>ตู้ประเมินความพึงพอใจของประชาชน</w:t>
      </w:r>
    </w:p>
    <w:p w:rsidR="000651E4" w:rsidRPr="00AF60B0" w:rsidRDefault="00B61F2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0651E4" w:rsidRPr="00AF60B0">
        <w:rPr>
          <w:rFonts w:cs="TH SarabunPSK"/>
          <w:szCs w:val="32"/>
          <w:cs/>
        </w:rPr>
        <w:t>มีศูนย์รับเรื่องร้องเรียน/ร้องทุกข์</w:t>
      </w:r>
    </w:p>
    <w:p w:rsidR="0033389D" w:rsidRPr="00AF60B0" w:rsidRDefault="00B61F2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มีบอร์ดประชาสัมพันธ์ของสำนักงาน</w:t>
      </w:r>
    </w:p>
    <w:p w:rsidR="0033389D" w:rsidRPr="00AF60B0" w:rsidRDefault="00B61F2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มีระบบการ</w:t>
      </w:r>
      <w:r>
        <w:rPr>
          <w:rFonts w:cs="TH SarabunPSK" w:hint="cs"/>
          <w:szCs w:val="32"/>
          <w:cs/>
        </w:rPr>
        <w:t>กระ</w:t>
      </w:r>
      <w:r w:rsidR="0033389D" w:rsidRPr="00AF60B0">
        <w:rPr>
          <w:rFonts w:cs="TH SarabunPSK"/>
          <w:szCs w:val="32"/>
          <w:cs/>
        </w:rPr>
        <w:t>จายเสียงไร้สายครอบคลุมทั่วพื้นที่ในเขตเทศบาล</w:t>
      </w:r>
    </w:p>
    <w:p w:rsidR="0033389D" w:rsidRPr="00AF60B0" w:rsidRDefault="00B61F2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มีบอร์ดประชาสัมพันธ์อิเล็กทรอนิกส์ 2 ป้าย -เอกสาร, สิ่งพิมพ์</w:t>
      </w:r>
      <w:r w:rsidR="00697933" w:rsidRPr="00AF60B0">
        <w:rPr>
          <w:rFonts w:cs="TH SarabunPSK"/>
          <w:szCs w:val="32"/>
          <w:cs/>
        </w:rPr>
        <w:t xml:space="preserve"> แผ่</w:t>
      </w:r>
      <w:r w:rsidR="0033389D" w:rsidRPr="00AF60B0">
        <w:rPr>
          <w:rFonts w:cs="TH SarabunPSK"/>
          <w:szCs w:val="32"/>
          <w:cs/>
        </w:rPr>
        <w:t>นพับ</w:t>
      </w:r>
      <w:r w:rsidR="00697933" w:rsidRPr="00AF60B0">
        <w:rPr>
          <w:rFonts w:cs="TH SarabunPSK"/>
          <w:szCs w:val="32"/>
          <w:cs/>
        </w:rPr>
        <w:t xml:space="preserve"> </w:t>
      </w:r>
      <w:r w:rsidR="0033389D" w:rsidRPr="00AF60B0">
        <w:rPr>
          <w:rFonts w:cs="TH SarabunPSK"/>
          <w:szCs w:val="32"/>
          <w:cs/>
        </w:rPr>
        <w:t>จดหมายข่าว</w:t>
      </w:r>
    </w:p>
    <w:p w:rsidR="0033389D" w:rsidRPr="00AF60B0" w:rsidRDefault="005110F5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B61F2F">
        <w:rPr>
          <w:rFonts w:cs="TH SarabunPSK" w:hint="cs"/>
          <w:szCs w:val="32"/>
          <w:cs/>
        </w:rPr>
        <w:tab/>
      </w:r>
      <w:r w:rsidR="00B61F2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แผนผังขั้นตอนการปฏิบัติงาน</w:t>
      </w:r>
    </w:p>
    <w:p w:rsidR="0033389D" w:rsidRPr="00AF60B0" w:rsidRDefault="0033389D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Pr="00AF60B0">
        <w:rPr>
          <w:rFonts w:cs="TH SarabunPSK"/>
          <w:szCs w:val="32"/>
          <w:cs/>
        </w:rPr>
        <w:t>ติดประกาศต่าง ๆ</w:t>
      </w:r>
    </w:p>
    <w:p w:rsidR="0033389D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noProof/>
          <w:szCs w:val="32"/>
        </w:rPr>
        <w:lastRenderedPageBreak/>
        <w:pict>
          <v:shape id="_x0000_s1054" type="#_x0000_t202" style="position:absolute;left:0;text-align:left;margin-left:417.1pt;margin-top:-31.3pt;width:55.1pt;height:29.4pt;z-index:251662336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๑๔</w:t>
                  </w:r>
                </w:p>
              </w:txbxContent>
            </v:textbox>
          </v:shape>
        </w:pict>
      </w:r>
      <w:r w:rsidR="0033389D"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เว็บไซต์</w:t>
      </w:r>
    </w:p>
    <w:p w:rsidR="0033389D" w:rsidRPr="00AF60B0" w:rsidRDefault="005110F5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 xml:space="preserve">การจัดทำ </w:t>
      </w:r>
      <w:r w:rsidR="0033389D" w:rsidRPr="00AF60B0">
        <w:rPr>
          <w:rFonts w:cs="TH SarabunPSK"/>
          <w:szCs w:val="32"/>
        </w:rPr>
        <w:t xml:space="preserve">Spot </w:t>
      </w:r>
      <w:r w:rsidR="0033389D" w:rsidRPr="00AF60B0">
        <w:rPr>
          <w:rFonts w:cs="TH SarabunPSK"/>
          <w:szCs w:val="32"/>
          <w:cs/>
        </w:rPr>
        <w:t>โฆษณา</w:t>
      </w:r>
    </w:p>
    <w:p w:rsidR="0033389D" w:rsidRPr="00AF60B0" w:rsidRDefault="00FE66A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33389D" w:rsidRPr="00AF60B0">
        <w:rPr>
          <w:rFonts w:cs="TH SarabunPSK"/>
          <w:szCs w:val="32"/>
          <w:cs/>
        </w:rPr>
        <w:t>การเผยแพร่ข้อมูลข่าวสารผ่านสื่อสิ่งพิมพ์</w:t>
      </w:r>
    </w:p>
    <w:p w:rsidR="0033389D" w:rsidRPr="00AF60B0" w:rsidRDefault="0033389D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Pr="00AF60B0">
        <w:rPr>
          <w:rFonts w:cs="TH SarabunPSK"/>
          <w:szCs w:val="32"/>
          <w:cs/>
        </w:rPr>
        <w:t>การเผยแพร่ข้อมูลข่าวสารผ่านสื่อโทรทัศน์</w:t>
      </w:r>
    </w:p>
    <w:p w:rsidR="0033389D" w:rsidRPr="00AF60B0" w:rsidRDefault="0033389D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Pr="00AF60B0">
        <w:rPr>
          <w:rFonts w:cs="TH SarabunPSK"/>
          <w:szCs w:val="32"/>
          <w:cs/>
        </w:rPr>
        <w:t>การเผยแพร่ข้อมูลข่าวสารผ่านสื</w:t>
      </w:r>
      <w:r w:rsidR="003B1C62" w:rsidRPr="00AF60B0">
        <w:rPr>
          <w:rFonts w:cs="TH SarabunPSK"/>
          <w:szCs w:val="32"/>
          <w:cs/>
        </w:rPr>
        <w:t>่</w:t>
      </w:r>
      <w:r w:rsidRPr="00AF60B0">
        <w:rPr>
          <w:rFonts w:cs="TH SarabunPSK"/>
          <w:szCs w:val="32"/>
          <w:cs/>
        </w:rPr>
        <w:t>อวิทยุ</w:t>
      </w:r>
    </w:p>
    <w:p w:rsidR="0033389D" w:rsidRPr="00AF60B0" w:rsidRDefault="0033389D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  <w:cs/>
        </w:rPr>
        <w:t xml:space="preserve"> </w:t>
      </w:r>
      <w:r w:rsidR="00FE66AF">
        <w:rPr>
          <w:rFonts w:cs="TH SarabunPSK" w:hint="cs"/>
          <w:szCs w:val="32"/>
          <w:cs/>
        </w:rPr>
        <w:tab/>
      </w:r>
      <w:r w:rsidR="00FE66AF"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626FCD">
        <w:rPr>
          <w:rFonts w:cs="TH SarabunPSK"/>
          <w:szCs w:val="32"/>
          <w:cs/>
        </w:rPr>
        <w:t>การตรวจสอบปรับปรุงข้อมูล</w:t>
      </w:r>
      <w:r w:rsidRPr="00AF60B0">
        <w:rPr>
          <w:rFonts w:cs="TH SarabunPSK"/>
          <w:szCs w:val="32"/>
          <w:cs/>
        </w:rPr>
        <w:t>ข่าวสาร ให้ถูกต้องครบถ้วน สมบูรณ์ ทันต่อเหตุการณ์</w:t>
      </w:r>
    </w:p>
    <w:p w:rsidR="0033389D" w:rsidRPr="00ED70D3" w:rsidRDefault="0033389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3" style="width:129.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 style="mso-next-textbox:#_x0000_s1063"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 w:rsidRPr="00095C40">
                    <w:rPr>
                      <w:rFonts w:hint="cs"/>
                      <w:b/>
                      <w:bCs/>
                      <w:cs/>
                    </w:rPr>
                    <w:t>ระยะเวลา</w:t>
                  </w:r>
                  <w:r>
                    <w:rPr>
                      <w:rFonts w:hint="cs"/>
                      <w:b/>
                      <w:bCs/>
                      <w:cs/>
                    </w:rPr>
                    <w:t>ดำเนินการดำเนินการ</w:t>
                  </w:r>
                </w:p>
              </w:txbxContent>
            </v:textbox>
            <w10:wrap type="none"/>
            <w10:anchorlock/>
          </v:roundrect>
        </w:pict>
      </w:r>
    </w:p>
    <w:p w:rsidR="00C76E09" w:rsidRPr="00ED70D3" w:rsidRDefault="00C76E0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E66A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951568">
        <w:rPr>
          <w:rFonts w:cs="TH SarabunPSK" w:hint="cs"/>
          <w:szCs w:val="32"/>
          <w:cs/>
        </w:rPr>
        <w:t>ดำเนินการตลอดทั้งปี</w:t>
      </w:r>
    </w:p>
    <w:p w:rsidR="00061CD1" w:rsidRPr="00ED70D3" w:rsidRDefault="00061CD1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2" style="width:120.8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615080" w:rsidRPr="00EA1226" w:rsidRDefault="00615080" w:rsidP="00C76E09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สถานที่ดำเนินการ</w:t>
                  </w:r>
                </w:p>
              </w:txbxContent>
            </v:textbox>
            <w10:wrap type="none"/>
            <w10:anchorlock/>
          </v:roundrect>
        </w:pict>
      </w:r>
      <w:r w:rsidR="00C76E09" w:rsidRPr="00AF60B0">
        <w:rPr>
          <w:rFonts w:cs="TH SarabunPSK"/>
          <w:szCs w:val="32"/>
          <w:cs/>
        </w:rPr>
        <w:tab/>
      </w:r>
    </w:p>
    <w:p w:rsidR="002229C4" w:rsidRPr="00ED70D3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2229C4" w:rsidRPr="00AF60B0" w:rsidRDefault="002229C4" w:rsidP="000D5D99">
      <w:pPr>
        <w:pStyle w:val="a5"/>
        <w:jc w:val="thaiDistribute"/>
        <w:rPr>
          <w:rFonts w:cs="TH SarabunPSK"/>
          <w:szCs w:val="32"/>
        </w:rPr>
      </w:pPr>
      <w:r w:rsidRPr="00AF60B0">
        <w:rPr>
          <w:rFonts w:cs="TH SarabunPSK"/>
          <w:szCs w:val="32"/>
        </w:rPr>
        <w:tab/>
      </w:r>
      <w:r w:rsidRPr="00AF60B0">
        <w:rPr>
          <w:rFonts w:cs="TH SarabunPSK"/>
          <w:szCs w:val="32"/>
        </w:rPr>
        <w:tab/>
        <w:t xml:space="preserve"> </w:t>
      </w:r>
      <w:r w:rsidRPr="00AF60B0">
        <w:rPr>
          <w:rFonts w:cs="TH SarabunPSK"/>
          <w:szCs w:val="32"/>
          <w:cs/>
        </w:rPr>
        <w:t>สำนักงานเทศบาลเมืองพนัสนิคม</w:t>
      </w:r>
      <w:r w:rsidR="006C6F88">
        <w:rPr>
          <w:rFonts w:cs="TH SarabunPSK" w:hint="cs"/>
          <w:szCs w:val="32"/>
          <w:cs/>
        </w:rPr>
        <w:t xml:space="preserve">  และภายในเขตเทศบาลเมืองพนัสนิคม</w:t>
      </w:r>
      <w:r w:rsidRPr="00AF60B0">
        <w:rPr>
          <w:rFonts w:cs="TH SarabunPSK"/>
          <w:szCs w:val="32"/>
          <w:cs/>
        </w:rPr>
        <w:t xml:space="preserve"> </w:t>
      </w:r>
    </w:p>
    <w:p w:rsidR="002229C4" w:rsidRPr="00ED70D3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9E5456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1" style="width:128.25pt;height:33.2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 style="mso-next-textbox:#_x0000_s1061">
              <w:txbxContent>
                <w:p w:rsidR="00BA43EE" w:rsidRPr="00EA1226" w:rsidRDefault="00BA43EE" w:rsidP="00BA43EE">
                  <w:pPr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หน่วยงานที่รับผิดชอบ</w:t>
                  </w:r>
                </w:p>
              </w:txbxContent>
            </v:textbox>
            <w10:wrap type="none"/>
            <w10:anchorlock/>
          </v:roundrect>
        </w:pict>
      </w:r>
    </w:p>
    <w:p w:rsidR="002229C4" w:rsidRPr="00ED70D3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Default="00FE66A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2218AC" w:rsidRPr="00AF60B0">
        <w:rPr>
          <w:rFonts w:cs="TH SarabunPSK"/>
          <w:szCs w:val="32"/>
          <w:cs/>
        </w:rPr>
        <w:t>งานประชาสัมพันธ์</w:t>
      </w:r>
      <w:r w:rsidR="002218AC">
        <w:rPr>
          <w:rFonts w:cs="TH SarabunPSK" w:hint="cs"/>
          <w:szCs w:val="32"/>
          <w:cs/>
        </w:rPr>
        <w:t xml:space="preserve">   </w:t>
      </w:r>
      <w:r w:rsidR="00C76E09" w:rsidRPr="00AF60B0">
        <w:rPr>
          <w:rFonts w:cs="TH SarabunPSK"/>
          <w:szCs w:val="32"/>
          <w:cs/>
        </w:rPr>
        <w:t xml:space="preserve">กองวิชาการและแผนงาน </w:t>
      </w:r>
    </w:p>
    <w:p w:rsidR="002229C4" w:rsidRPr="00ED70D3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C76E09" w:rsidRPr="00AF60B0" w:rsidRDefault="00F620A4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/>
          <w:szCs w:val="32"/>
        </w:rPr>
      </w:r>
      <w:r>
        <w:rPr>
          <w:rFonts w:cs="TH SarabunPSK"/>
          <w:szCs w:val="32"/>
        </w:rPr>
        <w:pict>
          <v:roundrect id="_x0000_s1060" style="width:136.55pt;height:30.25pt;mso-left-percent:-10001;mso-top-percent:-10001;mso-position-horizontal:absolute;mso-position-horizontal-relative:char;mso-position-vertical:absolute;mso-position-vertical-relative:line;mso-left-percent:-10001;mso-top-percent:-10001" arcsize="10923f" fillcolor="#4bacc6 [3208]" strokecolor="#f2f2f2 [3041]" strokeweight="3pt">
            <v:shadow on="t" type="perspective" color="#205867 [1608]" opacity=".5" offset="1pt" offset2="-1pt"/>
            <v:textbox style="mso-next-textbox:#_x0000_s1060">
              <w:txbxContent>
                <w:p w:rsidR="00615080" w:rsidRPr="00EA1226" w:rsidRDefault="00615080" w:rsidP="00C76E09">
                  <w:pPr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  <w10:wrap type="none"/>
            <w10:anchorlock/>
          </v:roundrect>
        </w:pict>
      </w:r>
      <w:r w:rsidR="00C76E09" w:rsidRPr="00AF60B0">
        <w:rPr>
          <w:rFonts w:cs="TH SarabunPSK"/>
          <w:szCs w:val="32"/>
          <w:cs/>
        </w:rPr>
        <w:tab/>
      </w:r>
      <w:r w:rsidR="00C76E09" w:rsidRPr="00AF60B0">
        <w:rPr>
          <w:rFonts w:cs="TH SarabunPSK"/>
          <w:szCs w:val="32"/>
          <w:cs/>
        </w:rPr>
        <w:tab/>
      </w:r>
    </w:p>
    <w:p w:rsidR="00C76E09" w:rsidRPr="00ED70D3" w:rsidRDefault="00C76E09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2D4CDC" w:rsidRPr="00AF60B0" w:rsidRDefault="00FE66A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2D4CDC" w:rsidRPr="00AF60B0">
        <w:rPr>
          <w:rFonts w:cs="TH SarabunPSK"/>
          <w:szCs w:val="32"/>
          <w:cs/>
        </w:rPr>
        <w:t>มีความโปร่งใสในการบริหารงานประชาชนสามารถตรวจสอบได้</w:t>
      </w:r>
    </w:p>
    <w:p w:rsidR="002D4CDC" w:rsidRDefault="00FE66AF" w:rsidP="000D5D99">
      <w:pPr>
        <w:pStyle w:val="a5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ab/>
      </w:r>
      <w:r>
        <w:rPr>
          <w:rFonts w:cs="TH SarabunPSK" w:hint="cs"/>
          <w:szCs w:val="32"/>
          <w:cs/>
        </w:rPr>
        <w:tab/>
      </w:r>
      <w:r w:rsidR="00EB60C5">
        <w:rPr>
          <w:rFonts w:cs="TH SarabunPSK"/>
          <w:szCs w:val="32"/>
        </w:rPr>
        <w:t xml:space="preserve">-  </w:t>
      </w:r>
      <w:r w:rsidR="002D4CDC" w:rsidRPr="00AF60B0">
        <w:rPr>
          <w:rFonts w:cs="TH SarabunPSK"/>
          <w:szCs w:val="32"/>
          <w:cs/>
        </w:rPr>
        <w:t>ประชาชนได้รับรู้ข้อมูลข่าวสารอย่างทั่วถึงและประชาชนมีส่วนร่วม</w:t>
      </w:r>
    </w:p>
    <w:p w:rsidR="002229C4" w:rsidRDefault="002229C4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ED70D3" w:rsidRDefault="00ED70D3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p w:rsidR="00FE3D8D" w:rsidRDefault="00FE3D8D" w:rsidP="00FE3D8D">
      <w:pPr>
        <w:jc w:val="center"/>
        <w:rPr>
          <w:b/>
          <w:bCs/>
        </w:rPr>
      </w:pPr>
    </w:p>
    <w:p w:rsidR="00FE3D8D" w:rsidRDefault="00FE3D8D" w:rsidP="00FE3D8D">
      <w:pPr>
        <w:jc w:val="center"/>
        <w:rPr>
          <w:b/>
          <w:bCs/>
        </w:rPr>
      </w:pPr>
    </w:p>
    <w:p w:rsidR="00E66330" w:rsidRDefault="00E66330" w:rsidP="00FE3D8D">
      <w:pPr>
        <w:jc w:val="center"/>
        <w:rPr>
          <w:b/>
          <w:bCs/>
        </w:rPr>
      </w:pPr>
    </w:p>
    <w:p w:rsidR="00E66330" w:rsidRDefault="00E66330" w:rsidP="00FE3D8D">
      <w:pPr>
        <w:jc w:val="center"/>
        <w:rPr>
          <w:b/>
          <w:bCs/>
        </w:rPr>
      </w:pPr>
    </w:p>
    <w:p w:rsidR="00E66330" w:rsidRDefault="00E66330" w:rsidP="00FE3D8D">
      <w:pPr>
        <w:jc w:val="center"/>
        <w:rPr>
          <w:b/>
          <w:bCs/>
        </w:rPr>
      </w:pPr>
    </w:p>
    <w:p w:rsidR="00E66330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5" type="#_x0000_t202" style="position:absolute;left:0;text-align:left;margin-left:419.1pt;margin-top:-31.3pt;width:55.1pt;height:29.4pt;z-index:251663360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๑๕</w:t>
                  </w:r>
                </w:p>
              </w:txbxContent>
            </v:textbox>
          </v:shape>
        </w:pict>
      </w:r>
    </w:p>
    <w:p w:rsidR="00E66330" w:rsidRDefault="00E66330" w:rsidP="00FE3D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562765" cy="3745064"/>
            <wp:effectExtent l="19050" t="0" r="0" b="0"/>
            <wp:docPr id="4" name="รูปภาพ 3" descr="ww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267" cy="37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30" w:rsidRDefault="00E66330" w:rsidP="00FE3D8D">
      <w:pPr>
        <w:jc w:val="center"/>
        <w:rPr>
          <w:b/>
          <w:bCs/>
        </w:rPr>
      </w:pPr>
    </w:p>
    <w:p w:rsidR="00E66330" w:rsidRPr="00E66330" w:rsidRDefault="00E66330" w:rsidP="00FE3D8D">
      <w:pPr>
        <w:jc w:val="center"/>
        <w:rPr>
          <w:cs/>
        </w:rPr>
      </w:pPr>
      <w:r>
        <w:rPr>
          <w:rFonts w:hint="cs"/>
          <w:cs/>
        </w:rPr>
        <w:t>เว็บไซต์เทศบาลเมืองพนัสนิคม</w:t>
      </w:r>
    </w:p>
    <w:p w:rsidR="00E66330" w:rsidRDefault="00E66330" w:rsidP="00FE3D8D">
      <w:pPr>
        <w:jc w:val="center"/>
        <w:rPr>
          <w:b/>
          <w:bCs/>
        </w:rPr>
      </w:pPr>
    </w:p>
    <w:p w:rsidR="00E66330" w:rsidRDefault="00E66330" w:rsidP="00E66330">
      <w:pPr>
        <w:rPr>
          <w:b/>
          <w:bCs/>
          <w:noProof/>
        </w:rPr>
      </w:pP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9" type="#_x0000_t202" style="position:absolute;left:0;text-align:left;margin-left:26.3pt;margin-top:284pt;width:388.8pt;height:34.4pt;z-index:251658240" stroked="f">
            <v:textbox>
              <w:txbxContent>
                <w:p w:rsidR="00E66330" w:rsidRDefault="00E66330" w:rsidP="00E66330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ตู้รับฟังความคิดเห็นของประชาชนที่มาใช้บริการ ณ สำนักงานเทศบาลเมืองพนัสนิคม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544363" cy="3291840"/>
            <wp:effectExtent l="19050" t="0" r="0" b="0"/>
            <wp:docPr id="2" name="รูปภาพ 4" descr="DSC0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99" cy="32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6" type="#_x0000_t202" style="position:absolute;left:0;text-align:left;margin-left:419.85pt;margin-top:-30.7pt;width:55.1pt;height:29.4pt;z-index:251664384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๑๖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405327" cy="2385391"/>
            <wp:effectExtent l="19050" t="0" r="4873" b="0"/>
            <wp:docPr id="3" name="รูปภาพ 6" descr="DSC0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95" cy="23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Pr="00D2214C" w:rsidRDefault="00D2214C" w:rsidP="00FE3D8D">
      <w:pPr>
        <w:jc w:val="center"/>
      </w:pPr>
      <w:r>
        <w:rPr>
          <w:rFonts w:hint="cs"/>
          <w:cs/>
        </w:rPr>
        <w:t>ศูนย์รับเรื่องร้องเรียน ณ สำนักงานเทศบาลเมืองพนัสนิคม</w:t>
      </w:r>
    </w:p>
    <w:p w:rsidR="00FE3D8D" w:rsidRDefault="00FE3D8D" w:rsidP="00FE3D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35325" cy="2859107"/>
            <wp:effectExtent l="19050" t="0" r="0" b="0"/>
            <wp:docPr id="6" name="รูปภาพ 7" descr="DSC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21" cy="286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D2214C" w:rsidP="00FE3D8D">
      <w:pPr>
        <w:jc w:val="center"/>
      </w:pPr>
      <w:r>
        <w:rPr>
          <w:rFonts w:hint="cs"/>
          <w:cs/>
        </w:rPr>
        <w:t>บอร์ดประชาสัมพันธ์ ณ สำนักงานเทศบาลเมืองพนัสนิคม</w:t>
      </w:r>
    </w:p>
    <w:p w:rsidR="009017BE" w:rsidRPr="00D2214C" w:rsidRDefault="009017BE" w:rsidP="00FE3D8D">
      <w:pPr>
        <w:jc w:val="center"/>
      </w:pP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40" type="#_x0000_t202" style="position:absolute;left:0;text-align:left;margin-left:1.25pt;margin-top:216.5pt;width:450.15pt;height:26.95pt;z-index:251659264" filled="f" stroked="f">
            <v:textbox>
              <w:txbxContent>
                <w:p w:rsidR="009017BE" w:rsidRDefault="009017BE" w:rsidP="009017BE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 xml:space="preserve">ระบบกระจายเสียงไร้สายภายในเขตเทศบาลเมืองพนัสนิคม  จำนวน   </w:t>
                  </w:r>
                  <w:r w:rsidR="0065610E">
                    <w:rPr>
                      <w:rFonts w:hint="cs"/>
                      <w:cs/>
                    </w:rPr>
                    <w:t xml:space="preserve">๗๖  </w:t>
                  </w:r>
                  <w:r>
                    <w:rPr>
                      <w:rFonts w:hint="cs"/>
                      <w:cs/>
                    </w:rPr>
                    <w:t>จุด</w:t>
                  </w:r>
                  <w:r w:rsidR="0065610E">
                    <w:rPr>
                      <w:rFonts w:hint="cs"/>
                      <w:cs/>
                    </w:rPr>
                    <w:t xml:space="preserve"> ครอบคลุมพื้นที่ ๑๐๐% 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414534" cy="2694969"/>
            <wp:effectExtent l="19050" t="0" r="0" b="0"/>
            <wp:docPr id="9" name="รูปภาพ 13" descr="DSCF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467" cy="26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7" type="#_x0000_t202" style="position:absolute;left:0;text-align:left;margin-left:418.85pt;margin-top:-31.3pt;width:55.1pt;height:29.4pt;z-index:251665408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๑๗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304978" cy="2806810"/>
            <wp:effectExtent l="19050" t="0" r="0" b="0"/>
            <wp:docPr id="10" name="รูปภาพ 14" descr="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37" cy="28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Pr="009017BE" w:rsidRDefault="009017BE" w:rsidP="00FE3D8D">
      <w:pPr>
        <w:jc w:val="center"/>
      </w:pPr>
      <w:r>
        <w:rPr>
          <w:rFonts w:hint="cs"/>
          <w:cs/>
        </w:rPr>
        <w:t>ป้ายประชาสัมพันธ์อิเล็กทรอนิกส์ ณ บริเวณสี่แยก</w:t>
      </w:r>
    </w:p>
    <w:p w:rsidR="00FE3D8D" w:rsidRDefault="00FE3D8D" w:rsidP="00FE3D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59179" cy="2859107"/>
            <wp:effectExtent l="19050" t="0" r="0" b="0"/>
            <wp:docPr id="11" name="รูปภาพ 15" descr="DSC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288" cy="286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Pr="009017BE" w:rsidRDefault="009017BE" w:rsidP="00FE3D8D">
      <w:pPr>
        <w:jc w:val="center"/>
      </w:pPr>
      <w:r>
        <w:rPr>
          <w:rFonts w:hint="cs"/>
          <w:cs/>
        </w:rPr>
        <w:t>เอกสารเผยแพร่</w:t>
      </w: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41" type="#_x0000_t202" style="position:absolute;left:0;text-align:left;margin-left:67pt;margin-top:227.05pt;width:315.55pt;height:28.8pt;z-index:251660288" stroked="f">
            <v:textbox>
              <w:txbxContent>
                <w:p w:rsidR="009017BE" w:rsidRDefault="009017BE" w:rsidP="009017BE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สื่อประชาสัมพันธ์ทางโทรทัศน์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344715" cy="2806811"/>
            <wp:effectExtent l="19050" t="0" r="8335" b="0"/>
            <wp:docPr id="12" name="รูปภาพ 16" descr="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934" cy="28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8" type="#_x0000_t202" style="position:absolute;left:0;text-align:left;margin-left:418.85pt;margin-top:-33.2pt;width:55.1pt;height:29.4pt;z-index:251666432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๑๘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295569" cy="3053301"/>
            <wp:effectExtent l="19050" t="0" r="331" b="0"/>
            <wp:docPr id="13" name="รูปภาพ 17" descr="DSCF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892" cy="3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E3D8D" w:rsidP="00FE3D8D">
      <w:pPr>
        <w:jc w:val="center"/>
        <w:rPr>
          <w:b/>
          <w:bCs/>
        </w:rPr>
      </w:pPr>
    </w:p>
    <w:p w:rsidR="009017BE" w:rsidRPr="00A67BF5" w:rsidRDefault="00A67BF5" w:rsidP="00FE3D8D">
      <w:pPr>
        <w:jc w:val="center"/>
      </w:pPr>
      <w:r>
        <w:rPr>
          <w:rFonts w:hint="cs"/>
          <w:cs/>
        </w:rPr>
        <w:t>บอร์ดประชาสัมพันธ์ ณ สำนักงานเทศบาลเมืองพนัสนิคม</w:t>
      </w:r>
    </w:p>
    <w:p w:rsidR="009017BE" w:rsidRDefault="009017BE" w:rsidP="00FE3D8D">
      <w:pPr>
        <w:jc w:val="center"/>
        <w:rPr>
          <w:b/>
          <w:bCs/>
        </w:rPr>
      </w:pPr>
    </w:p>
    <w:p w:rsidR="009017BE" w:rsidRDefault="009017BE" w:rsidP="00FE3D8D">
      <w:pPr>
        <w:jc w:val="center"/>
        <w:rPr>
          <w:b/>
          <w:bCs/>
        </w:rPr>
      </w:pPr>
    </w:p>
    <w:p w:rsidR="009017BE" w:rsidRDefault="009017BE" w:rsidP="00FE3D8D">
      <w:pPr>
        <w:jc w:val="center"/>
        <w:rPr>
          <w:b/>
          <w:bCs/>
        </w:rPr>
      </w:pPr>
    </w:p>
    <w:p w:rsidR="00FE3D8D" w:rsidRDefault="00FE3D8D" w:rsidP="00FE3D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93029" cy="3215135"/>
            <wp:effectExtent l="19050" t="0" r="2871" b="0"/>
            <wp:docPr id="22" name="รูปภาพ 18" descr="DSCF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10" cy="32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5" w:rsidRDefault="00A67BF5" w:rsidP="00FE3D8D">
      <w:pPr>
        <w:jc w:val="center"/>
        <w:rPr>
          <w:b/>
          <w:bCs/>
        </w:rPr>
      </w:pPr>
    </w:p>
    <w:p w:rsidR="00A67BF5" w:rsidRPr="00A67BF5" w:rsidRDefault="00A67BF5" w:rsidP="00FE3D8D">
      <w:pPr>
        <w:jc w:val="center"/>
      </w:pPr>
      <w:r>
        <w:rPr>
          <w:rFonts w:hint="cs"/>
          <w:cs/>
        </w:rPr>
        <w:t>รถประชาสัมพันธ์เคลื่อนที่</w:t>
      </w:r>
    </w:p>
    <w:p w:rsidR="00FE3D8D" w:rsidRDefault="00F620A4" w:rsidP="00FE3D8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9" type="#_x0000_t202" style="position:absolute;left:0;text-align:left;margin-left:418.85pt;margin-top:-28.8pt;width:55.1pt;height:29.4pt;z-index:251667456" stroked="f">
            <v:textbox>
              <w:txbxContent>
                <w:p w:rsidR="008C1090" w:rsidRDefault="002579C3" w:rsidP="008C1090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๑๙</w:t>
                  </w:r>
                </w:p>
              </w:txbxContent>
            </v:textbox>
          </v:shape>
        </w:pict>
      </w:r>
      <w:r w:rsidR="00FE3D8D">
        <w:rPr>
          <w:b/>
          <w:bCs/>
          <w:noProof/>
        </w:rPr>
        <w:drawing>
          <wp:inline distT="0" distB="0" distL="0" distR="0">
            <wp:extent cx="5287617" cy="3196424"/>
            <wp:effectExtent l="19050" t="0" r="8283" b="0"/>
            <wp:docPr id="23" name="รูปภาพ 19" descr="DSCF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1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61" cy="319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E3D8D" w:rsidP="00FE3D8D">
      <w:pPr>
        <w:jc w:val="center"/>
        <w:rPr>
          <w:b/>
          <w:bCs/>
        </w:rPr>
      </w:pPr>
    </w:p>
    <w:p w:rsidR="009D23A7" w:rsidRPr="009D23A7" w:rsidRDefault="009D23A7" w:rsidP="00FE3D8D">
      <w:pPr>
        <w:jc w:val="center"/>
      </w:pPr>
      <w:r>
        <w:rPr>
          <w:rFonts w:hint="cs"/>
          <w:cs/>
        </w:rPr>
        <w:t>บอร์ดประชาสัมพันธ์ ณ ชุมชนต่างๆ</w:t>
      </w:r>
    </w:p>
    <w:p w:rsidR="009D23A7" w:rsidRDefault="009D23A7" w:rsidP="00FE3D8D">
      <w:pPr>
        <w:jc w:val="center"/>
        <w:rPr>
          <w:b/>
          <w:bCs/>
        </w:rPr>
      </w:pPr>
    </w:p>
    <w:p w:rsidR="00FE3D8D" w:rsidRDefault="00FE3D8D" w:rsidP="00FE3D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59179" cy="3212327"/>
            <wp:effectExtent l="19050" t="0" r="0" b="0"/>
            <wp:docPr id="24" name="รูปภาพ 20" descr="DSCF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32" cy="32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8D" w:rsidRDefault="00FE3D8D" w:rsidP="00FE3D8D">
      <w:pPr>
        <w:jc w:val="center"/>
        <w:rPr>
          <w:b/>
          <w:bCs/>
        </w:rPr>
      </w:pPr>
    </w:p>
    <w:p w:rsidR="009D23A7" w:rsidRPr="009D23A7" w:rsidRDefault="009D23A7" w:rsidP="00FE3D8D">
      <w:pPr>
        <w:jc w:val="center"/>
      </w:pPr>
      <w:r>
        <w:rPr>
          <w:rFonts w:hint="cs"/>
          <w:cs/>
        </w:rPr>
        <w:t>หอกระจายข่าวชุมชน</w:t>
      </w:r>
    </w:p>
    <w:p w:rsidR="00FE3D8D" w:rsidRDefault="00FE3D8D" w:rsidP="000D5D99">
      <w:pPr>
        <w:pStyle w:val="a5"/>
        <w:jc w:val="thaiDistribute"/>
        <w:rPr>
          <w:rFonts w:cs="TH SarabunPSK"/>
          <w:sz w:val="16"/>
          <w:szCs w:val="16"/>
        </w:rPr>
      </w:pPr>
    </w:p>
    <w:sectPr w:rsidR="00FE3D8D" w:rsidSect="00F1487A">
      <w:pgSz w:w="11906" w:h="16838" w:code="9"/>
      <w:pgMar w:top="1440" w:right="1440" w:bottom="1134" w:left="1440" w:header="706" w:footer="706" w:gutter="0"/>
      <w:cols w:space="720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FA7"/>
    <w:multiLevelType w:val="hybridMultilevel"/>
    <w:tmpl w:val="01DC973C"/>
    <w:lvl w:ilvl="0" w:tplc="2E5830F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830FE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410A"/>
    <w:multiLevelType w:val="hybridMultilevel"/>
    <w:tmpl w:val="D45A3C9A"/>
    <w:lvl w:ilvl="0" w:tplc="2E5830F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8361E"/>
    <w:multiLevelType w:val="hybridMultilevel"/>
    <w:tmpl w:val="B3BE34DA"/>
    <w:lvl w:ilvl="0" w:tplc="2E5830F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830FE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D177D"/>
    <w:multiLevelType w:val="hybridMultilevel"/>
    <w:tmpl w:val="39167788"/>
    <w:lvl w:ilvl="0" w:tplc="7B1A2F18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29C6739"/>
    <w:multiLevelType w:val="hybridMultilevel"/>
    <w:tmpl w:val="D11C955A"/>
    <w:lvl w:ilvl="0" w:tplc="BF7EF05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A80158"/>
    <w:multiLevelType w:val="hybridMultilevel"/>
    <w:tmpl w:val="92D6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830FE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A22D6"/>
    <w:multiLevelType w:val="hybridMultilevel"/>
    <w:tmpl w:val="41AA6E48"/>
    <w:lvl w:ilvl="0" w:tplc="2E5830F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056A7"/>
    <w:multiLevelType w:val="hybridMultilevel"/>
    <w:tmpl w:val="D22C61C2"/>
    <w:lvl w:ilvl="0" w:tplc="DB5AA4FC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AF74A1B"/>
    <w:multiLevelType w:val="hybridMultilevel"/>
    <w:tmpl w:val="8402C9FA"/>
    <w:lvl w:ilvl="0" w:tplc="2E5830F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830FE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6385C"/>
    <w:multiLevelType w:val="multilevel"/>
    <w:tmpl w:val="A5123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5F3961"/>
    <w:multiLevelType w:val="hybridMultilevel"/>
    <w:tmpl w:val="EE18D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BE087E"/>
    <w:rsid w:val="00004A2C"/>
    <w:rsid w:val="000068BB"/>
    <w:rsid w:val="000135E8"/>
    <w:rsid w:val="00015263"/>
    <w:rsid w:val="0002631B"/>
    <w:rsid w:val="0003121D"/>
    <w:rsid w:val="00043B54"/>
    <w:rsid w:val="00047520"/>
    <w:rsid w:val="00047C6E"/>
    <w:rsid w:val="00055ACC"/>
    <w:rsid w:val="00061CD1"/>
    <w:rsid w:val="00061DAA"/>
    <w:rsid w:val="000651E4"/>
    <w:rsid w:val="00067ADA"/>
    <w:rsid w:val="0007265E"/>
    <w:rsid w:val="0007376A"/>
    <w:rsid w:val="00095C40"/>
    <w:rsid w:val="000A37BD"/>
    <w:rsid w:val="000A4247"/>
    <w:rsid w:val="000A6C42"/>
    <w:rsid w:val="000B7AD8"/>
    <w:rsid w:val="000C70E5"/>
    <w:rsid w:val="000D5D99"/>
    <w:rsid w:val="000F34C5"/>
    <w:rsid w:val="000F39AE"/>
    <w:rsid w:val="00106B2F"/>
    <w:rsid w:val="00111D55"/>
    <w:rsid w:val="001209DE"/>
    <w:rsid w:val="00122407"/>
    <w:rsid w:val="00141966"/>
    <w:rsid w:val="0017264E"/>
    <w:rsid w:val="001726AC"/>
    <w:rsid w:val="001852D8"/>
    <w:rsid w:val="001A798E"/>
    <w:rsid w:val="001D3BD3"/>
    <w:rsid w:val="001F7879"/>
    <w:rsid w:val="00207941"/>
    <w:rsid w:val="00214467"/>
    <w:rsid w:val="00216119"/>
    <w:rsid w:val="00216A59"/>
    <w:rsid w:val="002218AC"/>
    <w:rsid w:val="002229C4"/>
    <w:rsid w:val="0023575F"/>
    <w:rsid w:val="00237F9F"/>
    <w:rsid w:val="00241598"/>
    <w:rsid w:val="002552E6"/>
    <w:rsid w:val="002579C3"/>
    <w:rsid w:val="002708C6"/>
    <w:rsid w:val="00276B39"/>
    <w:rsid w:val="00294986"/>
    <w:rsid w:val="00294C38"/>
    <w:rsid w:val="002B7508"/>
    <w:rsid w:val="002D4CDC"/>
    <w:rsid w:val="002E5146"/>
    <w:rsid w:val="002F0EBE"/>
    <w:rsid w:val="002F3381"/>
    <w:rsid w:val="002F6399"/>
    <w:rsid w:val="003200CC"/>
    <w:rsid w:val="00324406"/>
    <w:rsid w:val="003259C8"/>
    <w:rsid w:val="003312B3"/>
    <w:rsid w:val="0033312A"/>
    <w:rsid w:val="0033389D"/>
    <w:rsid w:val="0036539A"/>
    <w:rsid w:val="0036688A"/>
    <w:rsid w:val="00372D8A"/>
    <w:rsid w:val="00380838"/>
    <w:rsid w:val="00395C39"/>
    <w:rsid w:val="00396D96"/>
    <w:rsid w:val="003A3135"/>
    <w:rsid w:val="003B1C62"/>
    <w:rsid w:val="003B7415"/>
    <w:rsid w:val="003C5DFE"/>
    <w:rsid w:val="003D7E02"/>
    <w:rsid w:val="003F04F7"/>
    <w:rsid w:val="00410840"/>
    <w:rsid w:val="004463D7"/>
    <w:rsid w:val="00463D35"/>
    <w:rsid w:val="00465A98"/>
    <w:rsid w:val="0047186E"/>
    <w:rsid w:val="004851B1"/>
    <w:rsid w:val="00496AC0"/>
    <w:rsid w:val="004A3DD5"/>
    <w:rsid w:val="004A5413"/>
    <w:rsid w:val="004B327D"/>
    <w:rsid w:val="004D214B"/>
    <w:rsid w:val="004D3CF9"/>
    <w:rsid w:val="004F0AD9"/>
    <w:rsid w:val="004F1D9B"/>
    <w:rsid w:val="005008F9"/>
    <w:rsid w:val="0051055E"/>
    <w:rsid w:val="005110F5"/>
    <w:rsid w:val="00557239"/>
    <w:rsid w:val="00563DE1"/>
    <w:rsid w:val="00577007"/>
    <w:rsid w:val="00590087"/>
    <w:rsid w:val="005A223F"/>
    <w:rsid w:val="005B10B6"/>
    <w:rsid w:val="005C4203"/>
    <w:rsid w:val="005E65CD"/>
    <w:rsid w:val="005E7E97"/>
    <w:rsid w:val="005F31FC"/>
    <w:rsid w:val="00615080"/>
    <w:rsid w:val="00626FCD"/>
    <w:rsid w:val="006274D9"/>
    <w:rsid w:val="00633D2A"/>
    <w:rsid w:val="006341C8"/>
    <w:rsid w:val="0065610E"/>
    <w:rsid w:val="006823E6"/>
    <w:rsid w:val="00684237"/>
    <w:rsid w:val="00687A1E"/>
    <w:rsid w:val="0069369B"/>
    <w:rsid w:val="00697933"/>
    <w:rsid w:val="006C382A"/>
    <w:rsid w:val="006C62FE"/>
    <w:rsid w:val="006C6F88"/>
    <w:rsid w:val="006D0B36"/>
    <w:rsid w:val="006D5A41"/>
    <w:rsid w:val="006E1CC6"/>
    <w:rsid w:val="006E342F"/>
    <w:rsid w:val="006F5707"/>
    <w:rsid w:val="006F5BC4"/>
    <w:rsid w:val="006F7C96"/>
    <w:rsid w:val="00716E3E"/>
    <w:rsid w:val="00733DCE"/>
    <w:rsid w:val="00737ADB"/>
    <w:rsid w:val="00750F10"/>
    <w:rsid w:val="00754AA4"/>
    <w:rsid w:val="00773AED"/>
    <w:rsid w:val="00781941"/>
    <w:rsid w:val="00786002"/>
    <w:rsid w:val="00797527"/>
    <w:rsid w:val="007B18C2"/>
    <w:rsid w:val="007C7E43"/>
    <w:rsid w:val="007D7C03"/>
    <w:rsid w:val="007E0312"/>
    <w:rsid w:val="00814087"/>
    <w:rsid w:val="00824059"/>
    <w:rsid w:val="0082735E"/>
    <w:rsid w:val="008335D2"/>
    <w:rsid w:val="00836082"/>
    <w:rsid w:val="00842F18"/>
    <w:rsid w:val="00856758"/>
    <w:rsid w:val="00864197"/>
    <w:rsid w:val="00880BB2"/>
    <w:rsid w:val="00883857"/>
    <w:rsid w:val="008B0D42"/>
    <w:rsid w:val="008B5515"/>
    <w:rsid w:val="008C1090"/>
    <w:rsid w:val="008F7380"/>
    <w:rsid w:val="009017BE"/>
    <w:rsid w:val="009034F6"/>
    <w:rsid w:val="00907ACC"/>
    <w:rsid w:val="00914B04"/>
    <w:rsid w:val="00914EA9"/>
    <w:rsid w:val="0091565A"/>
    <w:rsid w:val="00915F6C"/>
    <w:rsid w:val="00921BC4"/>
    <w:rsid w:val="00935B16"/>
    <w:rsid w:val="00940ED8"/>
    <w:rsid w:val="00947CCE"/>
    <w:rsid w:val="00950C46"/>
    <w:rsid w:val="00951568"/>
    <w:rsid w:val="00955450"/>
    <w:rsid w:val="009600DC"/>
    <w:rsid w:val="009722C8"/>
    <w:rsid w:val="00994000"/>
    <w:rsid w:val="0099676F"/>
    <w:rsid w:val="009A0975"/>
    <w:rsid w:val="009B0042"/>
    <w:rsid w:val="009B0605"/>
    <w:rsid w:val="009B3074"/>
    <w:rsid w:val="009B41CA"/>
    <w:rsid w:val="009D23A7"/>
    <w:rsid w:val="009D4F11"/>
    <w:rsid w:val="009E0D98"/>
    <w:rsid w:val="009E5456"/>
    <w:rsid w:val="009E7D50"/>
    <w:rsid w:val="00A07649"/>
    <w:rsid w:val="00A111F8"/>
    <w:rsid w:val="00A12808"/>
    <w:rsid w:val="00A13A78"/>
    <w:rsid w:val="00A322D4"/>
    <w:rsid w:val="00A422B3"/>
    <w:rsid w:val="00A46502"/>
    <w:rsid w:val="00A548F1"/>
    <w:rsid w:val="00A54F69"/>
    <w:rsid w:val="00A63028"/>
    <w:rsid w:val="00A67BF5"/>
    <w:rsid w:val="00A916CD"/>
    <w:rsid w:val="00A96FCE"/>
    <w:rsid w:val="00AC665E"/>
    <w:rsid w:val="00AD3567"/>
    <w:rsid w:val="00AD51CE"/>
    <w:rsid w:val="00AE09B2"/>
    <w:rsid w:val="00AE6970"/>
    <w:rsid w:val="00AF55CD"/>
    <w:rsid w:val="00AF60B0"/>
    <w:rsid w:val="00B00C01"/>
    <w:rsid w:val="00B0484B"/>
    <w:rsid w:val="00B10E59"/>
    <w:rsid w:val="00B5537B"/>
    <w:rsid w:val="00B56CFA"/>
    <w:rsid w:val="00B61F2F"/>
    <w:rsid w:val="00B74D9E"/>
    <w:rsid w:val="00B875D8"/>
    <w:rsid w:val="00BA3080"/>
    <w:rsid w:val="00BA43EE"/>
    <w:rsid w:val="00BC0473"/>
    <w:rsid w:val="00BD411D"/>
    <w:rsid w:val="00BE087E"/>
    <w:rsid w:val="00BF52AD"/>
    <w:rsid w:val="00C002BF"/>
    <w:rsid w:val="00C36066"/>
    <w:rsid w:val="00C76E09"/>
    <w:rsid w:val="00C955EB"/>
    <w:rsid w:val="00CA460A"/>
    <w:rsid w:val="00CA51F4"/>
    <w:rsid w:val="00CB0495"/>
    <w:rsid w:val="00CC0929"/>
    <w:rsid w:val="00CC28F5"/>
    <w:rsid w:val="00CC38D3"/>
    <w:rsid w:val="00CF0C65"/>
    <w:rsid w:val="00CF17EA"/>
    <w:rsid w:val="00D00727"/>
    <w:rsid w:val="00D0270A"/>
    <w:rsid w:val="00D029CB"/>
    <w:rsid w:val="00D16D51"/>
    <w:rsid w:val="00D21905"/>
    <w:rsid w:val="00D2214C"/>
    <w:rsid w:val="00D23065"/>
    <w:rsid w:val="00D34A18"/>
    <w:rsid w:val="00D51F59"/>
    <w:rsid w:val="00D5594C"/>
    <w:rsid w:val="00D66BEB"/>
    <w:rsid w:val="00D7278D"/>
    <w:rsid w:val="00D82F9C"/>
    <w:rsid w:val="00D90299"/>
    <w:rsid w:val="00DA2822"/>
    <w:rsid w:val="00DB649E"/>
    <w:rsid w:val="00DC0CBC"/>
    <w:rsid w:val="00DC75F7"/>
    <w:rsid w:val="00DD045E"/>
    <w:rsid w:val="00DD508A"/>
    <w:rsid w:val="00DE72D9"/>
    <w:rsid w:val="00DF3EE0"/>
    <w:rsid w:val="00E00CB9"/>
    <w:rsid w:val="00E131BB"/>
    <w:rsid w:val="00E342EB"/>
    <w:rsid w:val="00E4453E"/>
    <w:rsid w:val="00E4475E"/>
    <w:rsid w:val="00E465C9"/>
    <w:rsid w:val="00E46CC4"/>
    <w:rsid w:val="00E66330"/>
    <w:rsid w:val="00E73065"/>
    <w:rsid w:val="00E764FC"/>
    <w:rsid w:val="00E824B5"/>
    <w:rsid w:val="00E87C5B"/>
    <w:rsid w:val="00E958F9"/>
    <w:rsid w:val="00EA1226"/>
    <w:rsid w:val="00EA1DA6"/>
    <w:rsid w:val="00EA42EA"/>
    <w:rsid w:val="00EB60C5"/>
    <w:rsid w:val="00EC40FE"/>
    <w:rsid w:val="00ED2B14"/>
    <w:rsid w:val="00ED4429"/>
    <w:rsid w:val="00ED70D3"/>
    <w:rsid w:val="00EE17C2"/>
    <w:rsid w:val="00EE518F"/>
    <w:rsid w:val="00F1487A"/>
    <w:rsid w:val="00F360C4"/>
    <w:rsid w:val="00F3726B"/>
    <w:rsid w:val="00F4487E"/>
    <w:rsid w:val="00F52E6C"/>
    <w:rsid w:val="00F61617"/>
    <w:rsid w:val="00F620A4"/>
    <w:rsid w:val="00F67BAB"/>
    <w:rsid w:val="00F92B76"/>
    <w:rsid w:val="00FB033F"/>
    <w:rsid w:val="00FB3AEF"/>
    <w:rsid w:val="00FB3CC3"/>
    <w:rsid w:val="00FC751B"/>
    <w:rsid w:val="00FE3D8D"/>
    <w:rsid w:val="00FE66AF"/>
    <w:rsid w:val="00FE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F6"/>
  </w:style>
  <w:style w:type="paragraph" w:styleId="1">
    <w:name w:val="heading 1"/>
    <w:basedOn w:val="a"/>
    <w:link w:val="10"/>
    <w:uiPriority w:val="9"/>
    <w:qFormat/>
    <w:rsid w:val="00750F10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C38"/>
    <w:pPr>
      <w:ind w:left="720"/>
      <w:contextualSpacing/>
    </w:pPr>
    <w:rPr>
      <w:rFonts w:cs="Angsana New"/>
      <w:szCs w:val="40"/>
    </w:rPr>
  </w:style>
  <w:style w:type="character" w:customStyle="1" w:styleId="text04">
    <w:name w:val="text04"/>
    <w:basedOn w:val="a0"/>
    <w:rsid w:val="00A422B3"/>
  </w:style>
  <w:style w:type="character" w:styleId="a4">
    <w:name w:val="Hyperlink"/>
    <w:basedOn w:val="a0"/>
    <w:rsid w:val="00CF17EA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750F1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836082"/>
    <w:rPr>
      <w:rFonts w:cs="Angsana New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FE3D8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3D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4F12D-E6E3-4243-9977-FF2236CAE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2012-12-29T07:56:00Z</cp:lastPrinted>
  <dcterms:created xsi:type="dcterms:W3CDTF">2012-12-21T09:46:00Z</dcterms:created>
  <dcterms:modified xsi:type="dcterms:W3CDTF">2012-12-29T07:58:00Z</dcterms:modified>
</cp:coreProperties>
</file>